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F1F3" w14:textId="77777777" w:rsidR="003E75EB" w:rsidRPr="003D7EEB" w:rsidRDefault="00E63830" w:rsidP="00C80704">
      <w:pPr>
        <w:widowControl w:val="0"/>
        <w:jc w:val="center"/>
        <w:rPr>
          <w:rFonts w:eastAsia="Calibri"/>
          <w:noProof/>
          <w:szCs w:val="24"/>
        </w:rPr>
      </w:pP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0069545D" w:rsidRPr="003D7EEB">
        <w:fldChar w:fldCharType="begin"/>
      </w:r>
      <w:r w:rsidR="0069545D" w:rsidRPr="003D7EEB">
        <w:instrText xml:space="preserve"> INCLUDEPICTURE  "https://upload.wikimedia.org/wikipedia/commons/thumb/0/07/Coat_of_Arms_of_Saint_Petersburg_(2003).svg/559px-Coat_of_Arms_of_Saint_Petersburg_(2003).svg.png" \* MERGEFORMATINET </w:instrText>
      </w:r>
      <w:r w:rsidR="0069545D" w:rsidRPr="003D7EEB">
        <w:fldChar w:fldCharType="separate"/>
      </w:r>
      <w:r w:rsidR="000C4C16" w:rsidRPr="003D7EEB">
        <w:fldChar w:fldCharType="begin"/>
      </w:r>
      <w:r w:rsidR="000C4C16" w:rsidRPr="003D7EEB">
        <w:instrText xml:space="preserve"> INCLUDEPICTURE  "https://upload.wikimedia.org/wikipedia/commons/thumb/0/07/Coat_of_Arms_of_Saint_Petersburg_(2003).svg/559px-Coat_of_Arms_of_Saint_Petersburg_(2003).svg.png" \* MERGEFORMATINET </w:instrText>
      </w:r>
      <w:r w:rsidR="000C4C16" w:rsidRPr="003D7EEB">
        <w:fldChar w:fldCharType="separate"/>
      </w:r>
      <w:r w:rsidR="00035F32" w:rsidRPr="003D7EEB">
        <w:fldChar w:fldCharType="begin"/>
      </w:r>
      <w:r w:rsidR="00035F32" w:rsidRPr="003D7EEB">
        <w:instrText xml:space="preserve"> INCLUDEPICTURE  "https://upload.wikimedia.org/wikipedia/commons/thumb/0/07/Coat_of_Arms_of_Saint_Petersburg_(2003).svg/559px-Coat_of_Arms_of_Saint_Petersburg_(2003).svg.png" \* MERGEFORMATINET </w:instrText>
      </w:r>
      <w:r w:rsidR="00035F32" w:rsidRPr="003D7EEB">
        <w:fldChar w:fldCharType="separate"/>
      </w:r>
      <w:r w:rsidR="002C7CA9" w:rsidRPr="003D7EEB">
        <w:fldChar w:fldCharType="begin"/>
      </w:r>
      <w:r w:rsidR="002C7CA9" w:rsidRPr="003D7EEB">
        <w:instrText xml:space="preserve"> INCLUDEPICTURE  "https://upload.wikimedia.org/wikipedia/commons/thumb/0/07/Coat_of_Arms_of_Saint_Petersburg_(2003).svg/559px-Coat_of_Arms_of_Saint_Petersburg_(2003).svg.png" \* MERGEFORMATINET </w:instrText>
      </w:r>
      <w:r w:rsidR="002C7CA9" w:rsidRPr="003D7EEB">
        <w:fldChar w:fldCharType="separate"/>
      </w:r>
      <w:r w:rsidR="00823A82" w:rsidRPr="003D7EEB">
        <w:fldChar w:fldCharType="begin"/>
      </w:r>
      <w:r w:rsidR="00823A82" w:rsidRPr="003D7EEB">
        <w:instrText xml:space="preserve"> INCLUDEPICTURE  "https://upload.wikimedia.org/wikipedia/commons/thumb/0/07/Coat_of_Arms_of_Saint_Petersburg_(2003).svg/559px-Coat_of_Arms_of_Saint_Petersburg_(2003).svg.png" \* MERGEFORMATINET </w:instrText>
      </w:r>
      <w:r w:rsidR="00823A82" w:rsidRPr="003D7EEB">
        <w:fldChar w:fldCharType="separate"/>
      </w:r>
      <w:r w:rsidR="00655F7F" w:rsidRPr="003D7EEB">
        <w:fldChar w:fldCharType="begin"/>
      </w:r>
      <w:r w:rsidR="00655F7F" w:rsidRPr="003D7EEB">
        <w:instrText xml:space="preserve"> INCLUDEPICTURE  "https://upload.wikimedia.org/wikipedia/commons/thumb/0/07/Coat_of_Arms_of_Saint_Petersburg_(2003).svg/559px-Coat_of_Arms_of_Saint_Petersburg_(2003).svg.png" \* MERGEFORMATINET </w:instrText>
      </w:r>
      <w:r w:rsidR="00655F7F" w:rsidRPr="003D7EEB">
        <w:fldChar w:fldCharType="separate"/>
      </w:r>
      <w:r w:rsidR="00354647" w:rsidRPr="003D7EEB">
        <w:fldChar w:fldCharType="begin"/>
      </w:r>
      <w:r w:rsidR="00354647" w:rsidRPr="003D7EEB">
        <w:instrText xml:space="preserve"> INCLUDEPICTURE  "https://upload.wikimedia.org/wikipedia/commons/thumb/0/07/Coat_of_Arms_of_Saint_Petersburg_(2003).svg/559px-Coat_of_Arms_of_Saint_Petersburg_(2003).svg.png" \* MERGEFORMATINET </w:instrText>
      </w:r>
      <w:r w:rsidR="00354647" w:rsidRPr="003D7EEB">
        <w:fldChar w:fldCharType="separate"/>
      </w:r>
      <w:r w:rsidR="00DD0CBB" w:rsidRPr="003D7EEB">
        <w:fldChar w:fldCharType="begin"/>
      </w:r>
      <w:r w:rsidR="00DD0CBB" w:rsidRPr="003D7EEB">
        <w:instrText xml:space="preserve"> INCLUDEPICTURE  "https://upload.wikimedia.org/wikipedia/commons/thumb/0/07/Coat_of_Arms_of_Saint_Petersburg_(2003).svg/559px-Coat_of_Arms_of_Saint_Petersburg_(2003).svg.png" \* MERGEFORMATINET </w:instrText>
      </w:r>
      <w:r w:rsidR="00DD0CBB" w:rsidRPr="003D7EEB">
        <w:fldChar w:fldCharType="separate"/>
      </w:r>
      <w:r w:rsidR="00F80C8D" w:rsidRPr="003D7EEB">
        <w:fldChar w:fldCharType="begin"/>
      </w:r>
      <w:r w:rsidR="00F80C8D" w:rsidRPr="003D7EEB">
        <w:instrText xml:space="preserve"> INCLUDEPICTURE  "https://upload.wikimedia.org/wikipedia/commons/thumb/0/07/Coat_of_Arms_of_Saint_Petersburg_(2003).svg/559px-Coat_of_Arms_of_Saint_Petersburg_(2003).svg.png" \* MERGEFORMATINET </w:instrText>
      </w:r>
      <w:r w:rsidR="00F80C8D" w:rsidRPr="003D7EEB">
        <w:fldChar w:fldCharType="separate"/>
      </w:r>
      <w:r w:rsidR="00B34891" w:rsidRPr="003D7EEB">
        <w:fldChar w:fldCharType="begin"/>
      </w:r>
      <w:r w:rsidR="00B34891" w:rsidRPr="003D7EEB">
        <w:instrText xml:space="preserve"> INCLUDEPICTURE  "https://upload.wikimedia.org/wikipedia/commons/thumb/0/07/Coat_of_Arms_of_Saint_Petersburg_(2003).svg/559px-Coat_of_Arms_of_Saint_Petersburg_(2003).svg.png" \* MERGEFORMATINET </w:instrText>
      </w:r>
      <w:r w:rsidR="00B34891" w:rsidRPr="003D7EEB">
        <w:fldChar w:fldCharType="separate"/>
      </w:r>
      <w:r w:rsidR="00EE4383" w:rsidRPr="003D7EEB">
        <w:fldChar w:fldCharType="begin"/>
      </w:r>
      <w:r w:rsidR="00EE4383" w:rsidRPr="003D7EEB">
        <w:instrText xml:space="preserve"> INCLUDEPICTURE  "https://upload.wikimedia.org/wikipedia/commons/thumb/0/07/Coat_of_Arms_of_Saint_Petersburg_(2003).svg/559px-Coat_of_Arms_of_Saint_Petersburg_(2003).svg.png" \* MERGEFORMATINET </w:instrText>
      </w:r>
      <w:r w:rsidR="00EE4383" w:rsidRPr="003D7EEB">
        <w:fldChar w:fldCharType="separate"/>
      </w:r>
      <w:r w:rsidR="00BB0348" w:rsidRPr="003D7EEB">
        <w:fldChar w:fldCharType="begin"/>
      </w:r>
      <w:r w:rsidR="00BB0348" w:rsidRPr="003D7EEB">
        <w:instrText xml:space="preserve"> INCLUDEPICTURE  "https://upload.wikimedia.org/wikipedia/commons/thumb/0/07/Coat_of_Arms_of_Saint_Petersburg_(2003).svg/559px-Coat_of_Arms_of_Saint_Petersburg_(2003).svg.png" \* MERGEFORMATINET </w:instrText>
      </w:r>
      <w:r w:rsidR="00BB0348" w:rsidRPr="003D7EEB">
        <w:fldChar w:fldCharType="separate"/>
      </w:r>
      <w:r w:rsidR="00C8320A" w:rsidRPr="003D7EEB">
        <w:fldChar w:fldCharType="begin"/>
      </w:r>
      <w:r w:rsidR="00C8320A" w:rsidRPr="003D7EEB">
        <w:instrText xml:space="preserve"> INCLUDEPICTURE  "https://upload.wikimedia.org/wikipedia/commons/thumb/0/07/Coat_of_Arms_of_Saint_Petersburg_(2003).svg/559px-Coat_of_Arms_of_Saint_Petersburg_(2003).svg.png" \* MERGEFORMATINET </w:instrText>
      </w:r>
      <w:r w:rsidR="00C8320A" w:rsidRPr="003D7EEB">
        <w:fldChar w:fldCharType="separate"/>
      </w:r>
      <w:r w:rsidR="00C97E28" w:rsidRPr="003D7EEB">
        <w:fldChar w:fldCharType="begin"/>
      </w:r>
      <w:r w:rsidR="00C97E28" w:rsidRPr="003D7EEB">
        <w:instrText xml:space="preserve"> INCLUDEPICTURE  "https://upload.wikimedia.org/wikipedia/commons/thumb/0/07/Coat_of_Arms_of_Saint_Petersburg_(2003).svg/559px-Coat_of_Arms_of_Saint_Petersburg_(2003).svg.png" \* MERGEFORMATINET </w:instrText>
      </w:r>
      <w:r w:rsidR="00C97E28" w:rsidRPr="003D7EEB">
        <w:fldChar w:fldCharType="separate"/>
      </w:r>
      <w:r w:rsidR="000B1DAA" w:rsidRPr="003D7EEB">
        <w:fldChar w:fldCharType="begin"/>
      </w:r>
      <w:r w:rsidR="000B1DAA" w:rsidRPr="003D7EEB">
        <w:instrText xml:space="preserve"> INCLUDEPICTURE  "https://upload.wikimedia.org/wikipedia/commons/thumb/0/07/Coat_of_Arms_of_Saint_Petersburg_(2003).svg/559px-Coat_of_Arms_of_Saint_Petersburg_(2003).svg.png" \* MERGEFORMATINET </w:instrText>
      </w:r>
      <w:r w:rsidR="000B1DAA" w:rsidRPr="003D7EEB">
        <w:fldChar w:fldCharType="separate"/>
      </w:r>
      <w:r w:rsidR="008C31E6" w:rsidRPr="003D7EEB">
        <w:fldChar w:fldCharType="begin"/>
      </w:r>
      <w:r w:rsidR="008C31E6" w:rsidRPr="003D7EEB">
        <w:instrText xml:space="preserve"> INCLUDEPICTURE  "https://upload.wikimedia.org/wikipedia/commons/thumb/0/07/Coat_of_Arms_of_Saint_Petersburg_(2003).svg/559px-Coat_of_Arms_of_Saint_Petersburg_(2003).svg.png" \* MERGEFORMATINET </w:instrText>
      </w:r>
      <w:r w:rsidR="008C31E6" w:rsidRPr="003D7EEB">
        <w:fldChar w:fldCharType="separate"/>
      </w:r>
      <w:r w:rsidR="00E57CB1" w:rsidRPr="003D7EEB">
        <w:fldChar w:fldCharType="begin"/>
      </w:r>
      <w:r w:rsidR="00E57CB1" w:rsidRPr="003D7EEB">
        <w:instrText xml:space="preserve"> INCLUDEPICTURE  "https://upload.wikimedia.org/wikipedia/commons/thumb/0/07/Coat_of_Arms_of_Saint_Petersburg_(2003).svg/559px-Coat_of_Arms_of_Saint_Petersburg_(2003).svg.png" \* MERGEFORMATINET </w:instrText>
      </w:r>
      <w:r w:rsidR="00E57CB1" w:rsidRPr="003D7EEB">
        <w:fldChar w:fldCharType="separate"/>
      </w:r>
      <w:r w:rsidR="005A0BD3" w:rsidRPr="003D7EEB">
        <w:fldChar w:fldCharType="begin"/>
      </w:r>
      <w:r w:rsidR="005A0BD3" w:rsidRPr="003D7EEB">
        <w:instrText xml:space="preserve"> INCLUDEPICTURE  "https://upload.wikimedia.org/wikipedia/commons/thumb/0/07/Coat_of_Arms_of_Saint_Petersburg_(2003).svg/559px-Coat_of_Arms_of_Saint_Petersburg_(2003).svg.png" \* MERGEFORMATINET </w:instrText>
      </w:r>
      <w:r w:rsidR="005A0BD3" w:rsidRPr="003D7EEB">
        <w:fldChar w:fldCharType="separate"/>
      </w:r>
      <w:r w:rsidR="00281300" w:rsidRPr="003D7EEB">
        <w:fldChar w:fldCharType="begin"/>
      </w:r>
      <w:r w:rsidR="00281300" w:rsidRPr="003D7EEB">
        <w:instrText xml:space="preserve"> INCLUDEPICTURE  "https://upload.wikimedia.org/wikipedia/commons/thumb/0/07/Coat_of_Arms_of_Saint_Petersburg_(2003).svg/559px-Coat_of_Arms_of_Saint_Petersburg_(2003).svg.png" \* MERGEFORMATINET </w:instrText>
      </w:r>
      <w:r w:rsidR="00281300" w:rsidRPr="003D7EEB">
        <w:fldChar w:fldCharType="separate"/>
      </w:r>
      <w:r w:rsidR="00386FF0" w:rsidRPr="003D7EEB">
        <w:fldChar w:fldCharType="begin"/>
      </w:r>
      <w:r w:rsidR="00386FF0" w:rsidRPr="003D7EEB">
        <w:instrText xml:space="preserve"> INCLUDEPICTURE  "https://upload.wikimedia.org/wikipedia/commons/thumb/0/07/Coat_of_Arms_of_Saint_Petersburg_(2003).svg/559px-Coat_of_Arms_of_Saint_Petersburg_(2003).svg.png" \* MERGEFORMATINET </w:instrText>
      </w:r>
      <w:r w:rsidR="00386FF0" w:rsidRPr="003D7EEB">
        <w:fldChar w:fldCharType="separate"/>
      </w:r>
      <w:r w:rsidR="00531111" w:rsidRPr="003D7EEB">
        <w:fldChar w:fldCharType="begin"/>
      </w:r>
      <w:r w:rsidR="00531111" w:rsidRPr="003D7EEB">
        <w:instrText xml:space="preserve"> INCLUDEPICTURE  "https://upload.wikimedia.org/wikipedia/commons/thumb/0/07/Coat_of_Arms_of_Saint_Petersburg_(2003).svg/559px-Coat_of_Arms_of_Saint_Petersburg_(2003).svg.png" \* MERGEFORMATINET </w:instrText>
      </w:r>
      <w:r w:rsidR="00531111" w:rsidRPr="003D7EEB">
        <w:fldChar w:fldCharType="separate"/>
      </w:r>
      <w:r w:rsidR="00514CB7" w:rsidRPr="003D7EEB">
        <w:fldChar w:fldCharType="begin"/>
      </w:r>
      <w:r w:rsidR="00514CB7" w:rsidRPr="003D7EEB">
        <w:instrText xml:space="preserve"> INCLUDEPICTURE  "https://upload.wikimedia.org/wikipedia/commons/thumb/0/07/Coat_of_Arms_of_Saint_Petersburg_(2003).svg/559px-Coat_of_Arms_of_Saint_Petersburg_(2003).svg.png" \* MERGEFORMATINET </w:instrText>
      </w:r>
      <w:r w:rsidR="00514CB7" w:rsidRPr="003D7EEB">
        <w:fldChar w:fldCharType="separate"/>
      </w:r>
      <w:r w:rsidR="00084F31" w:rsidRPr="003D7EEB">
        <w:fldChar w:fldCharType="begin"/>
      </w:r>
      <w:r w:rsidR="00084F31" w:rsidRPr="003D7EEB">
        <w:instrText xml:space="preserve"> INCLUDEPICTURE  "https://upload.wikimedia.org/wikipedia/commons/thumb/0/07/Coat_of_Arms_of_Saint_Petersburg_(2003).svg/559px-Coat_of_Arms_of_Saint_Petersburg_(2003).svg.png" \* MERGEFORMATINET </w:instrText>
      </w:r>
      <w:r w:rsidR="00084F31" w:rsidRPr="003D7EEB">
        <w:fldChar w:fldCharType="separate"/>
      </w:r>
      <w:r w:rsidR="001D4D52" w:rsidRPr="003D7EEB">
        <w:fldChar w:fldCharType="begin"/>
      </w:r>
      <w:r w:rsidR="001D4D52" w:rsidRPr="003D7EEB">
        <w:instrText xml:space="preserve"> INCLUDEPICTURE  "https://upload.wikimedia.org/wikipedia/commons/thumb/0/07/Coat_of_Arms_of_Saint_Petersburg_(2003).svg/559px-Coat_of_Arms_of_Saint_Petersburg_(2003).svg.png" \* MERGEFORMATINET </w:instrText>
      </w:r>
      <w:r w:rsidR="001D4D52"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Pr="003D7EEB">
        <w:fldChar w:fldCharType="begin"/>
      </w:r>
      <w:r w:rsidRPr="003D7EEB">
        <w:instrText xml:space="preserve"> INCLUDEPICTURE  "https://upload.wikimedia.org/wikipedia/commons/thumb/0/07/Coat_of_Arms_of_Saint_Petersburg_(2003).svg/559px-Coat_of_Arms_of_Saint_Petersburg_(2003).svg.png" \* MERGEFORMATINET </w:instrText>
      </w:r>
      <w:r w:rsidRPr="003D7EEB">
        <w:fldChar w:fldCharType="separate"/>
      </w:r>
      <w:r w:rsidR="00000000">
        <w:fldChar w:fldCharType="begin"/>
      </w:r>
      <w:r w:rsidR="00000000">
        <w:instrText xml:space="preserve"> INCLUDEPICTURE  "https://upload.wikimedia.org/wikipedia/commons/thumb/0/07/Coat_of_Arms_of_Saint_Petersburg_(2003).svg/559px-Coat_of_Arms_of_Saint_Petersburg_(2003).svg.png" \* MERGEFORMATINET </w:instrText>
      </w:r>
      <w:r w:rsidR="00000000">
        <w:fldChar w:fldCharType="separate"/>
      </w:r>
      <w:r w:rsidR="00E70217">
        <w:pict w14:anchorId="1657C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айл:Coat of Arms of Saint Petersburg (2003).svg" style="width:50.25pt;height:54.75pt">
            <v:imagedata r:id="rId8" r:href="rId9"/>
          </v:shape>
        </w:pict>
      </w:r>
      <w:r w:rsidR="00000000">
        <w:fldChar w:fldCharType="end"/>
      </w:r>
      <w:r w:rsidRPr="003D7EEB">
        <w:fldChar w:fldCharType="end"/>
      </w:r>
      <w:r w:rsidRPr="003D7EEB">
        <w:fldChar w:fldCharType="end"/>
      </w:r>
      <w:r w:rsidRPr="003D7EEB">
        <w:fldChar w:fldCharType="end"/>
      </w:r>
      <w:r w:rsidRPr="003D7EEB">
        <w:fldChar w:fldCharType="end"/>
      </w:r>
      <w:r w:rsidRPr="003D7EEB">
        <w:fldChar w:fldCharType="end"/>
      </w:r>
      <w:r w:rsidRPr="003D7EEB">
        <w:fldChar w:fldCharType="end"/>
      </w:r>
      <w:r w:rsidRPr="003D7EEB">
        <w:fldChar w:fldCharType="end"/>
      </w:r>
      <w:r w:rsidRPr="003D7EEB">
        <w:fldChar w:fldCharType="end"/>
      </w:r>
      <w:r w:rsidR="001D4D52" w:rsidRPr="003D7EEB">
        <w:fldChar w:fldCharType="end"/>
      </w:r>
      <w:r w:rsidR="00084F31" w:rsidRPr="003D7EEB">
        <w:fldChar w:fldCharType="end"/>
      </w:r>
      <w:r w:rsidR="00514CB7" w:rsidRPr="003D7EEB">
        <w:fldChar w:fldCharType="end"/>
      </w:r>
      <w:r w:rsidR="00531111" w:rsidRPr="003D7EEB">
        <w:fldChar w:fldCharType="end"/>
      </w:r>
      <w:r w:rsidR="00386FF0" w:rsidRPr="003D7EEB">
        <w:fldChar w:fldCharType="end"/>
      </w:r>
      <w:r w:rsidR="00281300" w:rsidRPr="003D7EEB">
        <w:fldChar w:fldCharType="end"/>
      </w:r>
      <w:r w:rsidR="005A0BD3" w:rsidRPr="003D7EEB">
        <w:fldChar w:fldCharType="end"/>
      </w:r>
      <w:r w:rsidR="00E57CB1" w:rsidRPr="003D7EEB">
        <w:fldChar w:fldCharType="end"/>
      </w:r>
      <w:r w:rsidR="008C31E6" w:rsidRPr="003D7EEB">
        <w:fldChar w:fldCharType="end"/>
      </w:r>
      <w:r w:rsidR="000B1DAA" w:rsidRPr="003D7EEB">
        <w:fldChar w:fldCharType="end"/>
      </w:r>
      <w:r w:rsidR="00C97E28" w:rsidRPr="003D7EEB">
        <w:fldChar w:fldCharType="end"/>
      </w:r>
      <w:r w:rsidR="00C8320A" w:rsidRPr="003D7EEB">
        <w:fldChar w:fldCharType="end"/>
      </w:r>
      <w:r w:rsidR="00BB0348" w:rsidRPr="003D7EEB">
        <w:fldChar w:fldCharType="end"/>
      </w:r>
      <w:r w:rsidR="00EE4383" w:rsidRPr="003D7EEB">
        <w:fldChar w:fldCharType="end"/>
      </w:r>
      <w:r w:rsidR="00B34891" w:rsidRPr="003D7EEB">
        <w:fldChar w:fldCharType="end"/>
      </w:r>
      <w:r w:rsidR="00F80C8D" w:rsidRPr="003D7EEB">
        <w:fldChar w:fldCharType="end"/>
      </w:r>
      <w:r w:rsidR="00DD0CBB" w:rsidRPr="003D7EEB">
        <w:fldChar w:fldCharType="end"/>
      </w:r>
      <w:r w:rsidR="00354647" w:rsidRPr="003D7EEB">
        <w:fldChar w:fldCharType="end"/>
      </w:r>
      <w:r w:rsidR="00655F7F" w:rsidRPr="003D7EEB">
        <w:fldChar w:fldCharType="end"/>
      </w:r>
      <w:r w:rsidR="00823A82" w:rsidRPr="003D7EEB">
        <w:fldChar w:fldCharType="end"/>
      </w:r>
      <w:r w:rsidR="002C7CA9" w:rsidRPr="003D7EEB">
        <w:fldChar w:fldCharType="end"/>
      </w:r>
      <w:r w:rsidR="00035F32" w:rsidRPr="003D7EEB">
        <w:fldChar w:fldCharType="end"/>
      </w:r>
      <w:r w:rsidR="000C4C16" w:rsidRPr="003D7EEB">
        <w:fldChar w:fldCharType="end"/>
      </w:r>
      <w:r w:rsidR="0069545D" w:rsidRPr="003D7EEB">
        <w:fldChar w:fldCharType="end"/>
      </w:r>
      <w:r w:rsidRPr="003D7EEB">
        <w:fldChar w:fldCharType="end"/>
      </w:r>
    </w:p>
    <w:p w14:paraId="50CEC31B" w14:textId="77777777" w:rsidR="003E75EB" w:rsidRPr="003D7EEB" w:rsidRDefault="003E75EB" w:rsidP="00C80704">
      <w:pPr>
        <w:widowControl w:val="0"/>
        <w:jc w:val="center"/>
        <w:rPr>
          <w:rFonts w:eastAsia="Calibri"/>
          <w:noProof/>
          <w:szCs w:val="24"/>
        </w:rPr>
      </w:pPr>
    </w:p>
    <w:p w14:paraId="271FB5C2" w14:textId="77777777" w:rsidR="003E75EB" w:rsidRPr="003D7EEB" w:rsidRDefault="003E75EB" w:rsidP="00C80704">
      <w:pPr>
        <w:widowControl w:val="0"/>
        <w:jc w:val="center"/>
        <w:rPr>
          <w:rFonts w:eastAsia="Calibri"/>
          <w:sz w:val="28"/>
          <w:szCs w:val="24"/>
        </w:rPr>
      </w:pPr>
    </w:p>
    <w:p w14:paraId="068C89E1" w14:textId="77777777" w:rsidR="003E75EB" w:rsidRPr="003D7EEB" w:rsidRDefault="003E75EB" w:rsidP="00C80704">
      <w:pPr>
        <w:widowControl w:val="0"/>
        <w:jc w:val="center"/>
        <w:outlineLvl w:val="0"/>
        <w:rPr>
          <w:rFonts w:eastAsia="Calibri"/>
          <w:b/>
          <w:sz w:val="28"/>
          <w:szCs w:val="28"/>
        </w:rPr>
      </w:pPr>
      <w:r w:rsidRPr="003D7EEB">
        <w:rPr>
          <w:rFonts w:eastAsia="Calibri"/>
          <w:b/>
          <w:sz w:val="28"/>
          <w:szCs w:val="28"/>
        </w:rPr>
        <w:t xml:space="preserve">ТЕРРИТОРИАЛЬНАЯ ИЗБИРАТЕЛЬНАЯ КОМИССИЯ </w:t>
      </w:r>
      <w:r w:rsidR="00CA17E2" w:rsidRPr="003D7EEB">
        <w:rPr>
          <w:rFonts w:eastAsia="Calibri"/>
          <w:b/>
          <w:sz w:val="28"/>
          <w:szCs w:val="28"/>
        </w:rPr>
        <w:t>№ 52</w:t>
      </w:r>
    </w:p>
    <w:p w14:paraId="58922B45" w14:textId="77777777" w:rsidR="003E75EB" w:rsidRPr="003D7EEB" w:rsidRDefault="003E75EB" w:rsidP="00C80704">
      <w:pPr>
        <w:widowControl w:val="0"/>
        <w:jc w:val="center"/>
        <w:outlineLvl w:val="0"/>
        <w:rPr>
          <w:rFonts w:eastAsia="Calibri"/>
          <w:b/>
          <w:sz w:val="28"/>
          <w:szCs w:val="28"/>
        </w:rPr>
      </w:pPr>
      <w:r w:rsidRPr="003D7EEB">
        <w:rPr>
          <w:rFonts w:eastAsia="Calibri"/>
          <w:b/>
          <w:sz w:val="28"/>
          <w:szCs w:val="28"/>
        </w:rPr>
        <w:t>САНКТ-ПЕТЕРБУРГ</w:t>
      </w:r>
    </w:p>
    <w:p w14:paraId="7A92C82F" w14:textId="77777777" w:rsidR="003E75EB" w:rsidRPr="003D7EEB" w:rsidRDefault="003E75EB" w:rsidP="00C80704">
      <w:pPr>
        <w:widowControl w:val="0"/>
        <w:jc w:val="both"/>
        <w:rPr>
          <w:rFonts w:eastAsia="Calibri"/>
          <w:sz w:val="28"/>
          <w:szCs w:val="28"/>
        </w:rPr>
      </w:pPr>
    </w:p>
    <w:p w14:paraId="6C16B645" w14:textId="77777777" w:rsidR="003E75EB" w:rsidRPr="003D7EEB" w:rsidRDefault="003E75EB" w:rsidP="00C80704">
      <w:pPr>
        <w:widowControl w:val="0"/>
        <w:jc w:val="center"/>
        <w:outlineLvl w:val="0"/>
        <w:rPr>
          <w:rFonts w:eastAsia="Calibri"/>
          <w:b/>
          <w:spacing w:val="60"/>
          <w:sz w:val="28"/>
          <w:szCs w:val="28"/>
        </w:rPr>
      </w:pPr>
      <w:r w:rsidRPr="003D7EEB">
        <w:rPr>
          <w:rFonts w:eastAsia="Calibri"/>
          <w:b/>
          <w:spacing w:val="60"/>
          <w:sz w:val="28"/>
          <w:szCs w:val="28"/>
        </w:rPr>
        <w:t>РЕШЕНИЕ</w:t>
      </w:r>
    </w:p>
    <w:p w14:paraId="3E5B775E" w14:textId="77777777" w:rsidR="003E75EB" w:rsidRPr="003D7EEB" w:rsidRDefault="003E75EB" w:rsidP="00C80704">
      <w:pPr>
        <w:widowControl w:val="0"/>
        <w:jc w:val="center"/>
        <w:rPr>
          <w:rFonts w:eastAsia="Calibri"/>
          <w:sz w:val="28"/>
          <w:szCs w:val="28"/>
        </w:rPr>
      </w:pPr>
    </w:p>
    <w:p w14:paraId="55FF2631" w14:textId="77777777" w:rsidR="003E75EB" w:rsidRPr="003D7EEB" w:rsidRDefault="003E75EB" w:rsidP="00C80704">
      <w:pPr>
        <w:widowControl w:val="0"/>
        <w:jc w:val="center"/>
        <w:rPr>
          <w:rFonts w:eastAsia="Calibri"/>
          <w:szCs w:val="24"/>
        </w:rPr>
      </w:pPr>
    </w:p>
    <w:tbl>
      <w:tblPr>
        <w:tblW w:w="9911" w:type="dxa"/>
        <w:tblInd w:w="-79" w:type="dxa"/>
        <w:tblLayout w:type="fixed"/>
        <w:tblLook w:val="0000" w:firstRow="0" w:lastRow="0" w:firstColumn="0" w:lastColumn="0" w:noHBand="0" w:noVBand="0"/>
      </w:tblPr>
      <w:tblGrid>
        <w:gridCol w:w="3436"/>
        <w:gridCol w:w="3107"/>
        <w:gridCol w:w="3368"/>
      </w:tblGrid>
      <w:tr w:rsidR="003D7EEB" w:rsidRPr="003D7EEB" w14:paraId="6DDC5AA1" w14:textId="77777777" w:rsidTr="00F4438A">
        <w:tc>
          <w:tcPr>
            <w:tcW w:w="3436" w:type="dxa"/>
          </w:tcPr>
          <w:p w14:paraId="386905DC" w14:textId="0CB74069" w:rsidR="003E75EB" w:rsidRPr="003D7EEB" w:rsidRDefault="003E75EB" w:rsidP="00073D40">
            <w:pPr>
              <w:widowControl w:val="0"/>
              <w:jc w:val="center"/>
              <w:rPr>
                <w:rFonts w:eastAsia="Calibri"/>
                <w:sz w:val="28"/>
                <w:szCs w:val="28"/>
              </w:rPr>
            </w:pPr>
            <w:r w:rsidRPr="003D7EEB">
              <w:rPr>
                <w:rFonts w:eastAsia="Calibri"/>
                <w:sz w:val="28"/>
                <w:szCs w:val="28"/>
              </w:rPr>
              <w:t>«</w:t>
            </w:r>
            <w:r w:rsidR="00CE69D5" w:rsidRPr="003D7EEB">
              <w:rPr>
                <w:rFonts w:eastAsia="Calibri"/>
                <w:sz w:val="28"/>
                <w:szCs w:val="28"/>
              </w:rPr>
              <w:t>20</w:t>
            </w:r>
            <w:r w:rsidRPr="003D7EEB">
              <w:rPr>
                <w:rFonts w:eastAsia="Calibri"/>
                <w:sz w:val="28"/>
                <w:szCs w:val="28"/>
              </w:rPr>
              <w:t xml:space="preserve">» </w:t>
            </w:r>
            <w:r w:rsidR="00CE69D5" w:rsidRPr="003D7EEB">
              <w:rPr>
                <w:rFonts w:eastAsia="Calibri"/>
                <w:bCs/>
                <w:sz w:val="28"/>
                <w:szCs w:val="28"/>
                <w:lang w:eastAsia="en-US"/>
              </w:rPr>
              <w:t>июня 2024 года</w:t>
            </w:r>
          </w:p>
        </w:tc>
        <w:tc>
          <w:tcPr>
            <w:tcW w:w="3107" w:type="dxa"/>
          </w:tcPr>
          <w:p w14:paraId="30129D84" w14:textId="77777777" w:rsidR="003E75EB" w:rsidRPr="003D7EEB" w:rsidRDefault="003E75EB" w:rsidP="00C80704">
            <w:pPr>
              <w:widowControl w:val="0"/>
              <w:jc w:val="center"/>
              <w:rPr>
                <w:rFonts w:eastAsia="Calibri"/>
                <w:sz w:val="28"/>
                <w:szCs w:val="28"/>
              </w:rPr>
            </w:pPr>
          </w:p>
        </w:tc>
        <w:tc>
          <w:tcPr>
            <w:tcW w:w="3368" w:type="dxa"/>
          </w:tcPr>
          <w:p w14:paraId="5531AD90" w14:textId="5C6063DD" w:rsidR="003E75EB" w:rsidRPr="003D7EEB" w:rsidRDefault="003E75EB" w:rsidP="001C0D68">
            <w:pPr>
              <w:widowControl w:val="0"/>
              <w:jc w:val="center"/>
              <w:rPr>
                <w:rFonts w:eastAsia="Calibri"/>
                <w:sz w:val="28"/>
                <w:szCs w:val="28"/>
              </w:rPr>
            </w:pPr>
            <w:r w:rsidRPr="003D7EEB">
              <w:rPr>
                <w:rFonts w:eastAsia="Calibri"/>
                <w:sz w:val="28"/>
                <w:szCs w:val="28"/>
              </w:rPr>
              <w:t xml:space="preserve">№ </w:t>
            </w:r>
            <w:r w:rsidR="00F94550" w:rsidRPr="003D7EEB">
              <w:rPr>
                <w:rFonts w:eastAsia="Calibri"/>
                <w:sz w:val="28"/>
                <w:szCs w:val="28"/>
              </w:rPr>
              <w:t>71-1</w:t>
            </w:r>
            <w:r w:rsidR="00A162FA" w:rsidRPr="003D7EEB">
              <w:rPr>
                <w:rFonts w:eastAsia="Calibri"/>
                <w:sz w:val="28"/>
                <w:szCs w:val="28"/>
              </w:rPr>
              <w:t>4</w:t>
            </w:r>
          </w:p>
        </w:tc>
      </w:tr>
    </w:tbl>
    <w:p w14:paraId="398DD337" w14:textId="53DF6804" w:rsidR="003E75EB" w:rsidRPr="003D7EEB" w:rsidRDefault="003E75EB" w:rsidP="006B4051">
      <w:pPr>
        <w:widowControl w:val="0"/>
        <w:spacing w:line="276" w:lineRule="auto"/>
        <w:jc w:val="center"/>
        <w:rPr>
          <w:b/>
          <w:sz w:val="28"/>
          <w:szCs w:val="28"/>
        </w:rPr>
      </w:pPr>
    </w:p>
    <w:p w14:paraId="2726A78E" w14:textId="77777777" w:rsidR="00A162FA" w:rsidRPr="003D7EEB" w:rsidRDefault="00A162FA" w:rsidP="00A162FA">
      <w:pPr>
        <w:pStyle w:val="14-15"/>
        <w:widowControl w:val="0"/>
        <w:spacing w:line="276" w:lineRule="auto"/>
        <w:ind w:firstLine="0"/>
        <w:jc w:val="center"/>
        <w:rPr>
          <w:b/>
        </w:rPr>
      </w:pPr>
      <w:r w:rsidRPr="003D7EEB">
        <w:rPr>
          <w:b/>
        </w:rPr>
        <w:t xml:space="preserve">О Порядке и формах учета и отчетности </w:t>
      </w:r>
    </w:p>
    <w:p w14:paraId="4A27BFA9" w14:textId="77777777" w:rsidR="00A162FA" w:rsidRPr="003D7EEB" w:rsidRDefault="00A162FA" w:rsidP="00A162FA">
      <w:pPr>
        <w:pStyle w:val="14-15"/>
        <w:widowControl w:val="0"/>
        <w:spacing w:line="276" w:lineRule="auto"/>
        <w:ind w:firstLine="0"/>
        <w:jc w:val="center"/>
        <w:rPr>
          <w:b/>
        </w:rPr>
      </w:pPr>
      <w:r w:rsidRPr="003D7EEB">
        <w:rPr>
          <w:b/>
        </w:rPr>
        <w:t>о поступлении средств избирательных фондов и расходовании</w:t>
      </w:r>
    </w:p>
    <w:p w14:paraId="2A78D320" w14:textId="71F085D1" w:rsidR="00A162FA" w:rsidRPr="003D7EEB" w:rsidRDefault="00A162FA" w:rsidP="00A162FA">
      <w:pPr>
        <w:pStyle w:val="14-15"/>
        <w:widowControl w:val="0"/>
        <w:spacing w:line="276" w:lineRule="auto"/>
        <w:ind w:firstLine="0"/>
        <w:jc w:val="center"/>
        <w:rPr>
          <w:b/>
        </w:rPr>
      </w:pPr>
      <w:r w:rsidRPr="003D7EEB">
        <w:rPr>
          <w:b/>
        </w:rPr>
        <w:t>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седьмого созыва</w:t>
      </w:r>
    </w:p>
    <w:p w14:paraId="05A7E591" w14:textId="77777777" w:rsidR="00A162FA" w:rsidRPr="003D7EEB" w:rsidRDefault="00A162FA" w:rsidP="00A162FA">
      <w:pPr>
        <w:pStyle w:val="14-15"/>
        <w:widowControl w:val="0"/>
        <w:spacing w:line="276" w:lineRule="auto"/>
        <w:ind w:firstLine="0"/>
        <w:jc w:val="center"/>
        <w:rPr>
          <w:b/>
        </w:rPr>
      </w:pPr>
    </w:p>
    <w:p w14:paraId="3C86A64A" w14:textId="0913BE39" w:rsidR="00622901" w:rsidRPr="003D7EEB" w:rsidRDefault="00622901" w:rsidP="00622901">
      <w:pPr>
        <w:ind w:firstLine="709"/>
        <w:jc w:val="both"/>
        <w:rPr>
          <w:sz w:val="28"/>
          <w:szCs w:val="28"/>
        </w:rPr>
      </w:pPr>
      <w:r w:rsidRPr="003D7EEB">
        <w:rPr>
          <w:sz w:val="28"/>
          <w:szCs w:val="28"/>
        </w:rPr>
        <w:t>В соответствии с пунктом 12 статьи 58 Федерального закона</w:t>
      </w:r>
      <w:r w:rsidRPr="003D7EEB">
        <w:rPr>
          <w:sz w:val="28"/>
          <w:szCs w:val="28"/>
        </w:rPr>
        <w:br/>
        <w:t>от 12 июня 2002 года № 67-ФЗ «Об основных гарантиях избирательных прав</w:t>
      </w:r>
      <w:r w:rsidRPr="003D7EEB">
        <w:rPr>
          <w:sz w:val="28"/>
          <w:szCs w:val="28"/>
        </w:rPr>
        <w:br/>
        <w:t xml:space="preserve">и права на участие в референдуме граждан Российской Федерации», пунктом 14 статьи 49 Закона Санкт-Петербурга от 21 мая 2014 № 303-46 «О выборах депутатов муниципальных советов внутригородских муниципальных образований города федерального значения Санкт-Петербурга», на основании решения Санкт-Петербургской избирательной комиссии </w:t>
      </w:r>
      <w:r w:rsidR="004769E3" w:rsidRPr="003D7EEB">
        <w:rPr>
          <w:sz w:val="28"/>
          <w:szCs w:val="28"/>
        </w:rPr>
        <w:t>от 06.06.2024 № 89-12 «О Методических рекомендациях о порядке и формах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w:t>
      </w:r>
      <w:r w:rsidRPr="003D7EEB">
        <w:rPr>
          <w:sz w:val="28"/>
          <w:szCs w:val="28"/>
        </w:rPr>
        <w:br/>
        <w:t xml:space="preserve">решения Территориальной избирательной комиссии № 52 от 20 июня 2024 года № 71-2 «О возложении полномочий окружных избирательных комиссий многомандатных избирательных округов №№ 166, 167, 168, 169 по выборам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седьмого созыва» Территориальная избирательная комиссия № 52 </w:t>
      </w:r>
      <w:r w:rsidRPr="003D7EEB">
        <w:rPr>
          <w:b/>
          <w:bCs/>
          <w:sz w:val="28"/>
          <w:szCs w:val="28"/>
        </w:rPr>
        <w:t>решила:</w:t>
      </w:r>
    </w:p>
    <w:p w14:paraId="7CB04C02" w14:textId="15C931DC" w:rsidR="00A162FA" w:rsidRPr="003D7EEB" w:rsidRDefault="00A162FA" w:rsidP="00622901">
      <w:pPr>
        <w:pStyle w:val="14-15"/>
        <w:widowControl w:val="0"/>
        <w:tabs>
          <w:tab w:val="left" w:pos="1134"/>
        </w:tabs>
        <w:spacing w:line="276" w:lineRule="auto"/>
      </w:pPr>
      <w:r w:rsidRPr="003D7EEB">
        <w:t>1.</w:t>
      </w:r>
      <w:r w:rsidRPr="003D7EEB">
        <w:tab/>
        <w:t xml:space="preserve">Установить Порядок и формы учета и отчетности о поступлении средств избирательных фондов и расходовании этих средств при проведении выборов депутатов </w:t>
      </w:r>
      <w:r w:rsidR="00622901" w:rsidRPr="003D7EEB">
        <w:t xml:space="preserve">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седьмого созыва </w:t>
      </w:r>
      <w:r w:rsidRPr="003D7EEB">
        <w:t>согласно приложению к настоящему решению.</w:t>
      </w:r>
    </w:p>
    <w:p w14:paraId="1260F119" w14:textId="1F3D872C" w:rsidR="00A162FA" w:rsidRPr="003D7EEB" w:rsidRDefault="00A162FA" w:rsidP="00622901">
      <w:pPr>
        <w:pStyle w:val="14-15"/>
        <w:widowControl w:val="0"/>
        <w:tabs>
          <w:tab w:val="left" w:pos="1134"/>
        </w:tabs>
        <w:spacing w:line="276" w:lineRule="auto"/>
      </w:pPr>
      <w:r w:rsidRPr="003D7EEB">
        <w:lastRenderedPageBreak/>
        <w:t>2.</w:t>
      </w:r>
      <w:r w:rsidRPr="003D7EEB">
        <w:tab/>
        <w:t xml:space="preserve">Направить копию настоящего решения </w:t>
      </w:r>
      <w:r w:rsidR="00622901" w:rsidRPr="003D7EEB">
        <w:t>в дополнительный офис</w:t>
      </w:r>
      <w:r w:rsidR="00622901" w:rsidRPr="003D7EEB">
        <w:br/>
        <w:t>№ 9055/01689 Северо-Западного банка ПАО Сбербанк</w:t>
      </w:r>
      <w:r w:rsidRPr="003D7EEB">
        <w:t>.</w:t>
      </w:r>
    </w:p>
    <w:p w14:paraId="07BAD3C6" w14:textId="00FFAB61" w:rsidR="006B4051" w:rsidRPr="003D7EEB" w:rsidRDefault="006B4051" w:rsidP="00622901">
      <w:pPr>
        <w:pStyle w:val="14-15"/>
        <w:widowControl w:val="0"/>
        <w:tabs>
          <w:tab w:val="left" w:pos="1134"/>
        </w:tabs>
        <w:spacing w:line="276" w:lineRule="auto"/>
      </w:pPr>
      <w:r w:rsidRPr="003D7EEB">
        <w:t>3.</w:t>
      </w:r>
      <w:r w:rsidRPr="003D7EEB">
        <w:tab/>
        <w:t>Разместить настоящее решение на сайте Территориальной избирательной комиссии № 52 в информационно-телекоммуникационной сети «Интернет».</w:t>
      </w:r>
    </w:p>
    <w:p w14:paraId="2E681FAA" w14:textId="1C9E1C6B" w:rsidR="0021677B" w:rsidRPr="003D7EEB" w:rsidRDefault="006B4051" w:rsidP="00622901">
      <w:pPr>
        <w:pStyle w:val="14-15"/>
        <w:widowControl w:val="0"/>
        <w:tabs>
          <w:tab w:val="left" w:pos="1134"/>
        </w:tabs>
        <w:spacing w:line="276" w:lineRule="auto"/>
      </w:pPr>
      <w:r w:rsidRPr="003D7EEB">
        <w:t>4</w:t>
      </w:r>
      <w:r w:rsidR="000A60FE" w:rsidRPr="003D7EEB">
        <w:t>.</w:t>
      </w:r>
      <w:r w:rsidR="000A60FE" w:rsidRPr="003D7EEB">
        <w:tab/>
        <w:t>Контроль за исполнением настоящего решения возложить на председателя ТИК № 52 Антонович Л.А.</w:t>
      </w:r>
    </w:p>
    <w:p w14:paraId="7198D998" w14:textId="4CC58D57" w:rsidR="000A60FE" w:rsidRPr="003D7EEB" w:rsidRDefault="000A60FE" w:rsidP="006B4051">
      <w:pPr>
        <w:pStyle w:val="14-15"/>
        <w:widowControl w:val="0"/>
        <w:spacing w:line="276" w:lineRule="auto"/>
      </w:pPr>
    </w:p>
    <w:p w14:paraId="2999F354" w14:textId="77777777" w:rsidR="00A022E9" w:rsidRPr="003D7EEB" w:rsidRDefault="00A022E9" w:rsidP="006B4051">
      <w:pPr>
        <w:pStyle w:val="14-15"/>
        <w:widowControl w:val="0"/>
        <w:spacing w:line="276" w:lineRule="auto"/>
      </w:pPr>
    </w:p>
    <w:p w14:paraId="50BB712A" w14:textId="77777777" w:rsidR="000A5B38" w:rsidRPr="003D7EEB" w:rsidRDefault="000A5B38" w:rsidP="006B4051">
      <w:pPr>
        <w:pStyle w:val="14-15"/>
        <w:widowControl w:val="0"/>
        <w:spacing w:line="276" w:lineRule="auto"/>
        <w:ind w:firstLine="0"/>
      </w:pPr>
      <w:r w:rsidRPr="003D7EEB">
        <w:t>Председатель Территориальной</w:t>
      </w:r>
    </w:p>
    <w:p w14:paraId="41F13911" w14:textId="77777777" w:rsidR="000A5B38" w:rsidRPr="003D7EEB" w:rsidRDefault="000A5B38" w:rsidP="006B4051">
      <w:pPr>
        <w:pStyle w:val="14-15"/>
        <w:widowControl w:val="0"/>
        <w:spacing w:line="276" w:lineRule="auto"/>
        <w:ind w:firstLine="0"/>
      </w:pPr>
      <w:r w:rsidRPr="003D7EEB">
        <w:t>избирательной комиссии № 52</w:t>
      </w:r>
      <w:r w:rsidRPr="003D7EEB">
        <w:tab/>
      </w:r>
      <w:r w:rsidRPr="003D7EEB">
        <w:tab/>
      </w:r>
      <w:r w:rsidRPr="003D7EEB">
        <w:tab/>
      </w:r>
      <w:r w:rsidRPr="003D7EEB">
        <w:tab/>
      </w:r>
      <w:r w:rsidRPr="003D7EEB">
        <w:tab/>
        <w:t>Л.А. Антонович</w:t>
      </w:r>
    </w:p>
    <w:p w14:paraId="5E270EBA" w14:textId="77777777" w:rsidR="000A5B38" w:rsidRPr="003D7EEB" w:rsidRDefault="000A5B38" w:rsidP="006B4051">
      <w:pPr>
        <w:pStyle w:val="14-15"/>
        <w:widowControl w:val="0"/>
        <w:spacing w:line="276" w:lineRule="auto"/>
        <w:ind w:firstLine="0"/>
      </w:pPr>
    </w:p>
    <w:p w14:paraId="1B6CCF56" w14:textId="77777777" w:rsidR="000A5B38" w:rsidRPr="003D7EEB" w:rsidRDefault="000A5B38" w:rsidP="006B4051">
      <w:pPr>
        <w:pStyle w:val="14-15"/>
        <w:widowControl w:val="0"/>
        <w:spacing w:line="276" w:lineRule="auto"/>
        <w:ind w:firstLine="0"/>
      </w:pPr>
      <w:r w:rsidRPr="003D7EEB">
        <w:t>Секретарь Территориальной</w:t>
      </w:r>
    </w:p>
    <w:p w14:paraId="5AAF3BE9" w14:textId="77777777" w:rsidR="006B4051" w:rsidRPr="003D7EEB" w:rsidRDefault="000A5B38" w:rsidP="006B4051">
      <w:pPr>
        <w:pStyle w:val="14-15"/>
        <w:widowControl w:val="0"/>
        <w:spacing w:line="276" w:lineRule="auto"/>
        <w:ind w:firstLine="0"/>
      </w:pPr>
      <w:r w:rsidRPr="003D7EEB">
        <w:t>избирательной комиссии № 52</w:t>
      </w:r>
      <w:r w:rsidRPr="003D7EEB">
        <w:tab/>
      </w:r>
      <w:r w:rsidRPr="003D7EEB">
        <w:tab/>
      </w:r>
      <w:r w:rsidRPr="003D7EEB">
        <w:tab/>
      </w:r>
      <w:r w:rsidRPr="003D7EEB">
        <w:tab/>
      </w:r>
      <w:r w:rsidRPr="003D7EEB">
        <w:tab/>
        <w:t>А.Е. Марков</w:t>
      </w:r>
    </w:p>
    <w:p w14:paraId="47546468" w14:textId="77777777" w:rsidR="006B4051" w:rsidRPr="003D7EEB" w:rsidRDefault="006B4051" w:rsidP="006B4051">
      <w:pPr>
        <w:pStyle w:val="14-15"/>
        <w:widowControl w:val="0"/>
        <w:spacing w:line="276" w:lineRule="auto"/>
        <w:ind w:firstLine="0"/>
        <w:sectPr w:rsidR="006B4051" w:rsidRPr="003D7EEB" w:rsidSect="00622901">
          <w:headerReference w:type="default" r:id="rId10"/>
          <w:pgSz w:w="11906" w:h="16838"/>
          <w:pgMar w:top="993" w:right="707" w:bottom="993" w:left="1418" w:header="709" w:footer="826" w:gutter="0"/>
          <w:cols w:space="708"/>
          <w:titlePg/>
          <w:docGrid w:linePitch="360"/>
        </w:sectPr>
      </w:pPr>
    </w:p>
    <w:tbl>
      <w:tblPr>
        <w:tblW w:w="0" w:type="auto"/>
        <w:tblLook w:val="04A0" w:firstRow="1" w:lastRow="0" w:firstColumn="1" w:lastColumn="0" w:noHBand="0" w:noVBand="1"/>
      </w:tblPr>
      <w:tblGrid>
        <w:gridCol w:w="4998"/>
        <w:gridCol w:w="4999"/>
      </w:tblGrid>
      <w:tr w:rsidR="00D01178" w:rsidRPr="003D7EEB" w14:paraId="45FC09D5" w14:textId="77777777" w:rsidTr="009735E3">
        <w:tc>
          <w:tcPr>
            <w:tcW w:w="4998" w:type="dxa"/>
            <w:shd w:val="clear" w:color="auto" w:fill="auto"/>
          </w:tcPr>
          <w:p w14:paraId="1A35666E" w14:textId="77777777" w:rsidR="00D01178" w:rsidRPr="003D7EEB" w:rsidRDefault="00D01178" w:rsidP="009735E3">
            <w:pPr>
              <w:pStyle w:val="14-15"/>
              <w:widowControl w:val="0"/>
              <w:spacing w:line="288" w:lineRule="auto"/>
              <w:ind w:firstLine="0"/>
            </w:pPr>
            <w:bookmarkStart w:id="0" w:name="_Hlk64562660"/>
          </w:p>
        </w:tc>
        <w:tc>
          <w:tcPr>
            <w:tcW w:w="4999" w:type="dxa"/>
            <w:shd w:val="clear" w:color="auto" w:fill="auto"/>
          </w:tcPr>
          <w:p w14:paraId="0DA743BC" w14:textId="27E423EE" w:rsidR="00D01178" w:rsidRPr="003D7EEB" w:rsidRDefault="00D01178" w:rsidP="009735E3">
            <w:pPr>
              <w:spacing w:line="24" w:lineRule="atLeast"/>
              <w:jc w:val="center"/>
              <w:rPr>
                <w:sz w:val="28"/>
                <w:szCs w:val="28"/>
              </w:rPr>
            </w:pPr>
            <w:r w:rsidRPr="003D7EEB">
              <w:rPr>
                <w:sz w:val="28"/>
                <w:szCs w:val="28"/>
              </w:rPr>
              <w:t>Приложение</w:t>
            </w:r>
          </w:p>
          <w:p w14:paraId="64DE387E" w14:textId="77777777" w:rsidR="00D01178" w:rsidRPr="003D7EEB" w:rsidRDefault="00D01178" w:rsidP="009735E3">
            <w:pPr>
              <w:spacing w:line="24" w:lineRule="atLeast"/>
              <w:jc w:val="center"/>
              <w:rPr>
                <w:sz w:val="28"/>
                <w:szCs w:val="28"/>
              </w:rPr>
            </w:pPr>
            <w:r w:rsidRPr="003D7EEB">
              <w:rPr>
                <w:sz w:val="28"/>
                <w:szCs w:val="28"/>
              </w:rPr>
              <w:t>к решению Территориальной</w:t>
            </w:r>
          </w:p>
          <w:p w14:paraId="3C2A38A1" w14:textId="77777777" w:rsidR="00D01178" w:rsidRPr="003D7EEB" w:rsidRDefault="00D01178" w:rsidP="009735E3">
            <w:pPr>
              <w:spacing w:line="24" w:lineRule="atLeast"/>
              <w:jc w:val="center"/>
              <w:rPr>
                <w:sz w:val="28"/>
                <w:szCs w:val="28"/>
              </w:rPr>
            </w:pPr>
            <w:r w:rsidRPr="003D7EEB">
              <w:rPr>
                <w:sz w:val="28"/>
                <w:szCs w:val="28"/>
              </w:rPr>
              <w:t>избирательной комиссии № 52</w:t>
            </w:r>
          </w:p>
          <w:p w14:paraId="3ACB3FD2" w14:textId="73345AA6" w:rsidR="00D01178" w:rsidRPr="003D7EEB" w:rsidRDefault="00D01178" w:rsidP="009735E3">
            <w:pPr>
              <w:pStyle w:val="14-15"/>
              <w:widowControl w:val="0"/>
              <w:spacing w:line="288" w:lineRule="auto"/>
              <w:ind w:firstLine="0"/>
              <w:jc w:val="center"/>
            </w:pPr>
            <w:r w:rsidRPr="003D7EEB">
              <w:t xml:space="preserve">от «20» июня 2024 г. № </w:t>
            </w:r>
            <w:r w:rsidR="00F94550" w:rsidRPr="003D7EEB">
              <w:t>71-</w:t>
            </w:r>
            <w:r w:rsidR="00AB268A" w:rsidRPr="003D7EEB">
              <w:t>14</w:t>
            </w:r>
          </w:p>
          <w:p w14:paraId="225C3222" w14:textId="77777777" w:rsidR="00D01178" w:rsidRPr="003D7EEB" w:rsidRDefault="00D01178" w:rsidP="009735E3">
            <w:pPr>
              <w:pStyle w:val="14-15"/>
              <w:widowControl w:val="0"/>
              <w:spacing w:line="288" w:lineRule="auto"/>
              <w:ind w:firstLine="0"/>
            </w:pPr>
          </w:p>
        </w:tc>
      </w:tr>
      <w:bookmarkEnd w:id="0"/>
    </w:tbl>
    <w:p w14:paraId="58CEA7F4" w14:textId="6C23806C" w:rsidR="00BC766B" w:rsidRPr="003D7EEB" w:rsidRDefault="00BC766B" w:rsidP="004E3795">
      <w:pPr>
        <w:pStyle w:val="14-15"/>
        <w:widowControl w:val="0"/>
        <w:spacing w:line="276" w:lineRule="auto"/>
        <w:ind w:left="142" w:firstLine="0"/>
      </w:pPr>
    </w:p>
    <w:p w14:paraId="082172CC" w14:textId="77777777" w:rsidR="004E3795" w:rsidRPr="003D7EEB" w:rsidRDefault="004E3795" w:rsidP="004E3795">
      <w:pPr>
        <w:autoSpaceDE w:val="0"/>
        <w:autoSpaceDN w:val="0"/>
        <w:adjustRightInd w:val="0"/>
        <w:jc w:val="center"/>
        <w:rPr>
          <w:rFonts w:eastAsia="Calibri"/>
          <w:b/>
          <w:sz w:val="28"/>
          <w:szCs w:val="28"/>
        </w:rPr>
      </w:pPr>
      <w:r w:rsidRPr="003D7EEB">
        <w:rPr>
          <w:rFonts w:eastAsia="Calibri"/>
          <w:b/>
          <w:sz w:val="28"/>
          <w:szCs w:val="28"/>
        </w:rPr>
        <w:t>Порядок и формы учета и отчетности</w:t>
      </w:r>
    </w:p>
    <w:p w14:paraId="5DEC4141" w14:textId="063DA5D9" w:rsidR="004E3795" w:rsidRPr="003D7EEB" w:rsidRDefault="004E3795" w:rsidP="004E3795">
      <w:pPr>
        <w:autoSpaceDE w:val="0"/>
        <w:autoSpaceDN w:val="0"/>
        <w:adjustRightInd w:val="0"/>
        <w:jc w:val="center"/>
        <w:rPr>
          <w:rFonts w:eastAsia="Calibri"/>
          <w:b/>
          <w:sz w:val="28"/>
          <w:szCs w:val="28"/>
        </w:rPr>
      </w:pPr>
      <w:r w:rsidRPr="003D7EEB">
        <w:rPr>
          <w:rFonts w:eastAsia="Calibri"/>
          <w:b/>
          <w:sz w:val="28"/>
          <w:szCs w:val="28"/>
        </w:rPr>
        <w:t xml:space="preserve"> о поступлении средств избирательных фондов и расходовании этих средств при проведении </w:t>
      </w:r>
      <w:r w:rsidRPr="003D7EEB">
        <w:rPr>
          <w:rFonts w:eastAsia="Calibri"/>
          <w:b/>
          <w:bCs/>
          <w:sz w:val="28"/>
          <w:szCs w:val="28"/>
        </w:rPr>
        <w:t>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седьмого созыва</w:t>
      </w:r>
    </w:p>
    <w:p w14:paraId="4B903ABF" w14:textId="77777777" w:rsidR="004E3795" w:rsidRPr="003D7EEB" w:rsidRDefault="004E3795" w:rsidP="004E3795">
      <w:pPr>
        <w:autoSpaceDE w:val="0"/>
        <w:autoSpaceDN w:val="0"/>
        <w:adjustRightInd w:val="0"/>
        <w:jc w:val="center"/>
        <w:rPr>
          <w:b/>
          <w:sz w:val="28"/>
          <w:szCs w:val="28"/>
        </w:rPr>
      </w:pPr>
    </w:p>
    <w:p w14:paraId="772A8CF2" w14:textId="77777777" w:rsidR="004E3795" w:rsidRPr="003D7EEB" w:rsidRDefault="004E3795" w:rsidP="00D40411">
      <w:pPr>
        <w:numPr>
          <w:ilvl w:val="0"/>
          <w:numId w:val="11"/>
        </w:numPr>
        <w:autoSpaceDE w:val="0"/>
        <w:autoSpaceDN w:val="0"/>
        <w:adjustRightInd w:val="0"/>
        <w:spacing w:line="276" w:lineRule="auto"/>
        <w:ind w:left="0" w:firstLine="0"/>
        <w:contextualSpacing/>
        <w:jc w:val="center"/>
        <w:outlineLvl w:val="1"/>
        <w:rPr>
          <w:rFonts w:eastAsia="Calibri"/>
          <w:b/>
          <w:sz w:val="28"/>
          <w:szCs w:val="28"/>
        </w:rPr>
      </w:pPr>
      <w:r w:rsidRPr="003D7EEB">
        <w:rPr>
          <w:rFonts w:eastAsia="Calibri"/>
          <w:b/>
          <w:sz w:val="28"/>
          <w:szCs w:val="28"/>
        </w:rPr>
        <w:t>Общие положения</w:t>
      </w:r>
    </w:p>
    <w:p w14:paraId="366E1EC5" w14:textId="77777777" w:rsidR="004E3795" w:rsidRPr="003D7EEB" w:rsidRDefault="004E3795" w:rsidP="00D40411">
      <w:pPr>
        <w:autoSpaceDE w:val="0"/>
        <w:autoSpaceDN w:val="0"/>
        <w:adjustRightInd w:val="0"/>
        <w:spacing w:line="276" w:lineRule="auto"/>
        <w:contextualSpacing/>
        <w:outlineLvl w:val="1"/>
        <w:rPr>
          <w:rFonts w:eastAsia="Calibri"/>
          <w:b/>
          <w:sz w:val="28"/>
          <w:szCs w:val="28"/>
        </w:rPr>
      </w:pPr>
    </w:p>
    <w:p w14:paraId="399F32F9" w14:textId="77250AFA" w:rsidR="004E3795" w:rsidRPr="003D7EEB" w:rsidRDefault="004E3795" w:rsidP="00D40411">
      <w:pPr>
        <w:numPr>
          <w:ilvl w:val="1"/>
          <w:numId w:val="11"/>
        </w:numPr>
        <w:spacing w:line="276" w:lineRule="auto"/>
        <w:ind w:left="0" w:firstLine="709"/>
        <w:jc w:val="both"/>
        <w:rPr>
          <w:sz w:val="28"/>
          <w:szCs w:val="28"/>
        </w:rPr>
      </w:pPr>
      <w:r w:rsidRPr="003D7EEB">
        <w:rPr>
          <w:sz w:val="28"/>
          <w:szCs w:val="28"/>
        </w:rPr>
        <w:t xml:space="preserve"> В соответствии с пунктом 1 статьи 47 Закона Санкт-Петербурга </w:t>
      </w:r>
      <w:r w:rsidRPr="003D7EEB">
        <w:rPr>
          <w:sz w:val="28"/>
          <w:szCs w:val="28"/>
        </w:rPr>
        <w:br/>
        <w:t xml:space="preserve">от 21 мая 2014 года № 303-46 «О выборах депутатов муниципальных советов внутригородских муниципальных образований города федерального значения Санкт-Петербурга» (далее – Закон Санкт-Петербурга) кандидат в депутаты на выборах депутатов </w:t>
      </w:r>
      <w:r w:rsidR="00D40411" w:rsidRPr="003D7EEB">
        <w:rPr>
          <w:sz w:val="28"/>
          <w:szCs w:val="28"/>
        </w:rPr>
        <w:t>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седьмого созыва</w:t>
      </w:r>
      <w:r w:rsidRPr="003D7EEB">
        <w:rPr>
          <w:sz w:val="28"/>
          <w:szCs w:val="28"/>
        </w:rPr>
        <w:t xml:space="preserve">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(далее – </w:t>
      </w:r>
      <w:r w:rsidR="00D40411" w:rsidRPr="003D7EEB">
        <w:rPr>
          <w:sz w:val="28"/>
          <w:szCs w:val="28"/>
        </w:rPr>
        <w:t>Комиссия</w:t>
      </w:r>
      <w:r w:rsidRPr="003D7EEB">
        <w:rPr>
          <w:sz w:val="28"/>
          <w:szCs w:val="28"/>
        </w:rPr>
        <w:t>) о выдвижении (самовыдвижении)</w:t>
      </w:r>
      <w:r w:rsidR="00796664" w:rsidRPr="003D7EEB">
        <w:rPr>
          <w:sz w:val="28"/>
          <w:szCs w:val="28"/>
        </w:rPr>
        <w:br/>
      </w:r>
      <w:r w:rsidRPr="003D7EEB">
        <w:rPr>
          <w:sz w:val="28"/>
          <w:szCs w:val="28"/>
        </w:rPr>
        <w:t xml:space="preserve">до представления документов для его регистрации </w:t>
      </w:r>
      <w:r w:rsidR="00D40411" w:rsidRPr="003D7EEB">
        <w:rPr>
          <w:sz w:val="28"/>
          <w:szCs w:val="28"/>
        </w:rPr>
        <w:t>Комиссией</w:t>
      </w:r>
      <w:r w:rsidRPr="003D7EEB">
        <w:rPr>
          <w:sz w:val="28"/>
          <w:szCs w:val="28"/>
        </w:rPr>
        <w:t xml:space="preserve">. </w:t>
      </w:r>
    </w:p>
    <w:p w14:paraId="2B735845" w14:textId="56CDC232" w:rsidR="004E3795" w:rsidRPr="003D7EEB" w:rsidRDefault="004E3795" w:rsidP="00D40411">
      <w:pPr>
        <w:numPr>
          <w:ilvl w:val="1"/>
          <w:numId w:val="11"/>
        </w:numPr>
        <w:spacing w:line="276" w:lineRule="auto"/>
        <w:ind w:left="0" w:firstLine="709"/>
        <w:jc w:val="both"/>
        <w:rPr>
          <w:sz w:val="28"/>
          <w:szCs w:val="28"/>
        </w:rPr>
      </w:pPr>
      <w:r w:rsidRPr="003D7EEB">
        <w:rPr>
          <w:sz w:val="28"/>
          <w:szCs w:val="28"/>
        </w:rPr>
        <w:t> Кандидат вправе не создавать избирательный фонд при условии,</w:t>
      </w:r>
      <w:r w:rsidR="00796664" w:rsidRPr="003D7EEB">
        <w:rPr>
          <w:sz w:val="28"/>
          <w:szCs w:val="28"/>
        </w:rPr>
        <w:br/>
      </w:r>
      <w:r w:rsidRPr="003D7EEB">
        <w:rPr>
          <w:sz w:val="28"/>
          <w:szCs w:val="28"/>
        </w:rPr>
        <w:t>что число избирателей в избирательном округе не превышает 5 тысяч,</w:t>
      </w:r>
      <w:r w:rsidR="00796664" w:rsidRPr="003D7EEB">
        <w:rPr>
          <w:sz w:val="28"/>
          <w:szCs w:val="28"/>
        </w:rPr>
        <w:br/>
      </w:r>
      <w:r w:rsidRPr="003D7EEB">
        <w:rPr>
          <w:sz w:val="28"/>
          <w:szCs w:val="28"/>
        </w:rPr>
        <w:t xml:space="preserve">и финансирование кандидатом своей избирательной кампании не производится. В этом случае кандидат уведомляет </w:t>
      </w:r>
      <w:r w:rsidR="00D40411" w:rsidRPr="003D7EEB">
        <w:rPr>
          <w:sz w:val="28"/>
          <w:szCs w:val="28"/>
        </w:rPr>
        <w:t>Комиссию</w:t>
      </w:r>
      <w:r w:rsidRPr="003D7EEB">
        <w:rPr>
          <w:sz w:val="28"/>
          <w:szCs w:val="28"/>
        </w:rPr>
        <w:t xml:space="preserve"> об указанных обстоятельствах.</w:t>
      </w:r>
    </w:p>
    <w:p w14:paraId="030E126E" w14:textId="77777777" w:rsidR="004E3795" w:rsidRPr="003D7EEB" w:rsidRDefault="004E3795" w:rsidP="00D40411">
      <w:pPr>
        <w:numPr>
          <w:ilvl w:val="1"/>
          <w:numId w:val="11"/>
        </w:numPr>
        <w:spacing w:line="276" w:lineRule="auto"/>
        <w:ind w:left="0" w:firstLine="709"/>
        <w:jc w:val="both"/>
        <w:rPr>
          <w:sz w:val="28"/>
          <w:szCs w:val="28"/>
        </w:rPr>
      </w:pPr>
      <w:r w:rsidRPr="003D7EEB">
        <w:rPr>
          <w:rFonts w:eastAsia="Calibri"/>
          <w:sz w:val="28"/>
          <w:szCs w:val="28"/>
        </w:rPr>
        <w:t> Право распоряжаться средствами избирательного фонда принадлежит создавшему этот фонд кандидату.</w:t>
      </w:r>
    </w:p>
    <w:p w14:paraId="4DE5C4C0"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rFonts w:eastAsia="Calibri"/>
          <w:sz w:val="28"/>
          <w:szCs w:val="28"/>
        </w:rPr>
        <w:t>1.4. Кандидат вправе назначить уполномоченного представителя по финансовым вопросам</w:t>
      </w:r>
      <w:r w:rsidRPr="003D7EEB">
        <w:rPr>
          <w:sz w:val="28"/>
          <w:szCs w:val="28"/>
        </w:rPr>
        <w:t>.</w:t>
      </w:r>
    </w:p>
    <w:p w14:paraId="02B9DBD6" w14:textId="7576C085" w:rsidR="004E3795" w:rsidRPr="003D7EEB" w:rsidRDefault="004E3795" w:rsidP="00D40411">
      <w:pPr>
        <w:widowControl w:val="0"/>
        <w:autoSpaceDE w:val="0"/>
        <w:autoSpaceDN w:val="0"/>
        <w:adjustRightInd w:val="0"/>
        <w:spacing w:line="276" w:lineRule="auto"/>
        <w:ind w:firstLine="709"/>
        <w:jc w:val="both"/>
        <w:rPr>
          <w:rFonts w:eastAsia="Calibri"/>
          <w:sz w:val="28"/>
          <w:szCs w:val="28"/>
        </w:rPr>
      </w:pPr>
      <w:r w:rsidRPr="003D7EEB">
        <w:rPr>
          <w:rFonts w:eastAsia="Calibri"/>
          <w:sz w:val="28"/>
          <w:szCs w:val="28"/>
        </w:rPr>
        <w:t>1.5. Все денежные средства, образующие избирательный фонд, перечисляются на специальный избирательный счет, открытый на основании договора специального избирательного счета в филиале публичного акционерного общества «Сбербанк России» (далее – филиал ПАО Сбербанк),</w:t>
      </w:r>
      <w:r w:rsidR="00D40411" w:rsidRPr="003D7EEB">
        <w:rPr>
          <w:rFonts w:eastAsia="Calibri"/>
          <w:sz w:val="28"/>
          <w:szCs w:val="28"/>
        </w:rPr>
        <w:br/>
      </w:r>
      <w:r w:rsidRPr="003D7EEB">
        <w:rPr>
          <w:rFonts w:eastAsia="Calibri"/>
          <w:sz w:val="28"/>
          <w:szCs w:val="28"/>
        </w:rPr>
        <w:t xml:space="preserve">с разрешения </w:t>
      </w:r>
      <w:r w:rsidR="00D40411" w:rsidRPr="003D7EEB">
        <w:rPr>
          <w:rFonts w:eastAsia="Calibri"/>
          <w:sz w:val="28"/>
          <w:szCs w:val="28"/>
        </w:rPr>
        <w:t>Комиссии</w:t>
      </w:r>
      <w:r w:rsidRPr="003D7EEB">
        <w:rPr>
          <w:rFonts w:eastAsia="Calibri"/>
          <w:sz w:val="28"/>
          <w:szCs w:val="28"/>
        </w:rPr>
        <w:t xml:space="preserve"> кандидатом</w:t>
      </w:r>
      <w:r w:rsidR="00D40411" w:rsidRPr="003D7EEB">
        <w:rPr>
          <w:rFonts w:eastAsia="Calibri"/>
          <w:sz w:val="28"/>
          <w:szCs w:val="28"/>
        </w:rPr>
        <w:t>,</w:t>
      </w:r>
      <w:r w:rsidRPr="003D7EEB">
        <w:rPr>
          <w:rFonts w:eastAsia="Calibri"/>
          <w:sz w:val="28"/>
          <w:szCs w:val="28"/>
        </w:rPr>
        <w:t xml:space="preserve"> либо его уполномоченным представителем по финансовым вопросам.</w:t>
      </w:r>
    </w:p>
    <w:p w14:paraId="2F33624E" w14:textId="77777777" w:rsidR="004E3795" w:rsidRPr="003D7EEB" w:rsidRDefault="004E3795" w:rsidP="00D40411">
      <w:pPr>
        <w:spacing w:line="276" w:lineRule="auto"/>
        <w:jc w:val="both"/>
        <w:rPr>
          <w:rFonts w:eastAsia="Calibri"/>
          <w:sz w:val="28"/>
          <w:szCs w:val="28"/>
        </w:rPr>
      </w:pPr>
    </w:p>
    <w:p w14:paraId="2274BF68" w14:textId="77777777" w:rsidR="00B20977" w:rsidRPr="003D7EEB" w:rsidRDefault="004E3795" w:rsidP="00B20977">
      <w:pPr>
        <w:numPr>
          <w:ilvl w:val="0"/>
          <w:numId w:val="11"/>
        </w:numPr>
        <w:autoSpaceDE w:val="0"/>
        <w:autoSpaceDN w:val="0"/>
        <w:adjustRightInd w:val="0"/>
        <w:spacing w:line="276" w:lineRule="auto"/>
        <w:ind w:left="0" w:firstLine="0"/>
        <w:contextualSpacing/>
        <w:jc w:val="center"/>
        <w:outlineLvl w:val="1"/>
        <w:rPr>
          <w:rFonts w:eastAsia="Calibri"/>
          <w:b/>
          <w:sz w:val="28"/>
          <w:szCs w:val="28"/>
        </w:rPr>
      </w:pPr>
      <w:r w:rsidRPr="003D7EEB">
        <w:rPr>
          <w:rFonts w:eastAsia="Calibri"/>
          <w:b/>
          <w:sz w:val="28"/>
          <w:szCs w:val="28"/>
        </w:rPr>
        <w:lastRenderedPageBreak/>
        <w:t>Учет поступления и расходования</w:t>
      </w:r>
    </w:p>
    <w:p w14:paraId="614F21B4" w14:textId="73DFCECC" w:rsidR="004E3795" w:rsidRPr="003D7EEB" w:rsidRDefault="004E3795" w:rsidP="00B20977">
      <w:pPr>
        <w:autoSpaceDE w:val="0"/>
        <w:autoSpaceDN w:val="0"/>
        <w:adjustRightInd w:val="0"/>
        <w:spacing w:line="276" w:lineRule="auto"/>
        <w:contextualSpacing/>
        <w:jc w:val="center"/>
        <w:outlineLvl w:val="1"/>
        <w:rPr>
          <w:rFonts w:eastAsia="Calibri"/>
          <w:b/>
          <w:sz w:val="28"/>
          <w:szCs w:val="28"/>
        </w:rPr>
      </w:pPr>
      <w:r w:rsidRPr="003D7EEB">
        <w:rPr>
          <w:rFonts w:eastAsia="Calibri"/>
          <w:b/>
          <w:sz w:val="28"/>
          <w:szCs w:val="28"/>
        </w:rPr>
        <w:t>средств избирательных фондов</w:t>
      </w:r>
    </w:p>
    <w:p w14:paraId="33CCDF4B" w14:textId="77777777" w:rsidR="004E3795" w:rsidRPr="003D7EEB" w:rsidRDefault="004E3795" w:rsidP="00D40411">
      <w:pPr>
        <w:spacing w:line="276" w:lineRule="auto"/>
        <w:contextualSpacing/>
        <w:rPr>
          <w:rFonts w:eastAsia="Calibri"/>
          <w:b/>
          <w:sz w:val="16"/>
          <w:szCs w:val="16"/>
        </w:rPr>
      </w:pPr>
    </w:p>
    <w:p w14:paraId="559EFF1C" w14:textId="77777777" w:rsidR="004E3795" w:rsidRPr="003D7EEB" w:rsidRDefault="004E3795" w:rsidP="00D40411">
      <w:pPr>
        <w:autoSpaceDE w:val="0"/>
        <w:autoSpaceDN w:val="0"/>
        <w:adjustRightInd w:val="0"/>
        <w:spacing w:line="276" w:lineRule="auto"/>
        <w:ind w:firstLine="709"/>
        <w:jc w:val="both"/>
        <w:rPr>
          <w:strike/>
          <w:sz w:val="28"/>
          <w:szCs w:val="28"/>
        </w:rPr>
      </w:pPr>
      <w:r w:rsidRPr="003D7EEB">
        <w:rPr>
          <w:sz w:val="28"/>
          <w:szCs w:val="28"/>
        </w:rPr>
        <w:t>2.1. Кандидат обязан вести учет поступления и расходования средств своего избирательного фонда. Учет ведется по каждой операции, произведенной по специальному избирательному счету кандидата.</w:t>
      </w:r>
    </w:p>
    <w:p w14:paraId="4FADBE39" w14:textId="77777777" w:rsidR="004E3795" w:rsidRPr="003D7EEB" w:rsidRDefault="004E3795" w:rsidP="00D40411">
      <w:pPr>
        <w:tabs>
          <w:tab w:val="left" w:pos="1276"/>
        </w:tabs>
        <w:autoSpaceDE w:val="0"/>
        <w:autoSpaceDN w:val="0"/>
        <w:adjustRightInd w:val="0"/>
        <w:spacing w:line="276" w:lineRule="auto"/>
        <w:ind w:firstLine="709"/>
        <w:jc w:val="both"/>
        <w:rPr>
          <w:sz w:val="28"/>
          <w:szCs w:val="28"/>
        </w:rPr>
      </w:pPr>
      <w:r w:rsidRPr="003D7EEB">
        <w:rPr>
          <w:sz w:val="28"/>
          <w:szCs w:val="28"/>
        </w:rPr>
        <w:t>2.2. Избирательные фонды кандидатов могут создаваться только за счет:</w:t>
      </w:r>
    </w:p>
    <w:p w14:paraId="57675D82" w14:textId="77777777" w:rsidR="004E3795" w:rsidRPr="003D7EEB" w:rsidRDefault="004E3795" w:rsidP="00D40411">
      <w:pPr>
        <w:tabs>
          <w:tab w:val="left" w:pos="1276"/>
        </w:tabs>
        <w:autoSpaceDE w:val="0"/>
        <w:autoSpaceDN w:val="0"/>
        <w:adjustRightInd w:val="0"/>
        <w:spacing w:line="276" w:lineRule="auto"/>
        <w:ind w:firstLine="709"/>
        <w:jc w:val="both"/>
        <w:rPr>
          <w:sz w:val="28"/>
          <w:szCs w:val="28"/>
        </w:rPr>
      </w:pPr>
      <w:r w:rsidRPr="003D7EEB">
        <w:rPr>
          <w:sz w:val="28"/>
          <w:szCs w:val="28"/>
        </w:rPr>
        <w:t>собственных средств кандидата, предельный размер которых не должен превышать 500 000 рублей;</w:t>
      </w:r>
    </w:p>
    <w:p w14:paraId="337B2509" w14:textId="77777777" w:rsidR="004E3795" w:rsidRPr="003D7EEB" w:rsidRDefault="004E3795" w:rsidP="00D40411">
      <w:pPr>
        <w:tabs>
          <w:tab w:val="left" w:pos="1276"/>
        </w:tabs>
        <w:autoSpaceDE w:val="0"/>
        <w:autoSpaceDN w:val="0"/>
        <w:adjustRightInd w:val="0"/>
        <w:spacing w:line="276" w:lineRule="auto"/>
        <w:ind w:firstLine="709"/>
        <w:jc w:val="both"/>
        <w:rPr>
          <w:sz w:val="28"/>
          <w:szCs w:val="28"/>
        </w:rPr>
      </w:pPr>
      <w:r w:rsidRPr="003D7EEB">
        <w:rPr>
          <w:sz w:val="28"/>
          <w:szCs w:val="28"/>
        </w:rPr>
        <w:t>средств, выделенных кандидату выдвинувшим его избирательным объединением, предельный размер которых не должен превышать 1 000 000 рублей;</w:t>
      </w:r>
    </w:p>
    <w:p w14:paraId="164897D3" w14:textId="77777777" w:rsidR="004E3795" w:rsidRPr="003D7EEB" w:rsidRDefault="004E3795" w:rsidP="00D40411">
      <w:pPr>
        <w:tabs>
          <w:tab w:val="left" w:pos="1276"/>
        </w:tabs>
        <w:autoSpaceDE w:val="0"/>
        <w:autoSpaceDN w:val="0"/>
        <w:adjustRightInd w:val="0"/>
        <w:spacing w:line="276" w:lineRule="auto"/>
        <w:ind w:firstLine="709"/>
        <w:jc w:val="both"/>
        <w:rPr>
          <w:sz w:val="28"/>
          <w:szCs w:val="28"/>
        </w:rPr>
      </w:pPr>
      <w:r w:rsidRPr="003D7EEB">
        <w:rPr>
          <w:sz w:val="28"/>
          <w:szCs w:val="28"/>
        </w:rPr>
        <w:t>добровольных пожертвований граждан, при этом предельный совокупный размер пожертвований одного гражданина не должен превышать 50 000 рублей;</w:t>
      </w:r>
    </w:p>
    <w:p w14:paraId="79F52D0D" w14:textId="77777777" w:rsidR="004E3795" w:rsidRPr="003D7EEB" w:rsidRDefault="004E3795" w:rsidP="00D40411">
      <w:pPr>
        <w:tabs>
          <w:tab w:val="left" w:pos="1276"/>
        </w:tabs>
        <w:autoSpaceDE w:val="0"/>
        <w:autoSpaceDN w:val="0"/>
        <w:adjustRightInd w:val="0"/>
        <w:spacing w:line="276" w:lineRule="auto"/>
        <w:ind w:firstLine="709"/>
        <w:jc w:val="both"/>
        <w:rPr>
          <w:sz w:val="28"/>
          <w:szCs w:val="28"/>
        </w:rPr>
      </w:pPr>
      <w:r w:rsidRPr="003D7EEB">
        <w:rPr>
          <w:sz w:val="28"/>
          <w:szCs w:val="28"/>
        </w:rPr>
        <w:t>добровольных пожертвований юридических лиц, при этом предельный совокупный размер пожертвований одного юридического лица не должен превышать 100 000 рублей.</w:t>
      </w:r>
    </w:p>
    <w:p w14:paraId="4DCE3CCA" w14:textId="43510D28" w:rsidR="004E3795" w:rsidRPr="003D7EEB" w:rsidRDefault="004E3795" w:rsidP="00D40411">
      <w:pPr>
        <w:tabs>
          <w:tab w:val="left" w:pos="1276"/>
        </w:tabs>
        <w:autoSpaceDE w:val="0"/>
        <w:autoSpaceDN w:val="0"/>
        <w:adjustRightInd w:val="0"/>
        <w:spacing w:line="276" w:lineRule="auto"/>
        <w:ind w:firstLine="709"/>
        <w:jc w:val="both"/>
        <w:rPr>
          <w:sz w:val="28"/>
          <w:szCs w:val="28"/>
        </w:rPr>
      </w:pPr>
      <w:r w:rsidRPr="003D7EEB">
        <w:rPr>
          <w:sz w:val="28"/>
          <w:szCs w:val="28"/>
        </w:rPr>
        <w:t>Минимальный размер добровольных пожертвований для граждан</w:t>
      </w:r>
      <w:r w:rsidR="00796664" w:rsidRPr="003D7EEB">
        <w:rPr>
          <w:sz w:val="28"/>
          <w:szCs w:val="28"/>
        </w:rPr>
        <w:br/>
      </w:r>
      <w:r w:rsidRPr="003D7EEB">
        <w:rPr>
          <w:sz w:val="28"/>
          <w:szCs w:val="28"/>
        </w:rPr>
        <w:t>и юридических лиц составляет 3 процента от величины прожиточного минимума на душу населения в целом по Российской Федерации, то есть 463,59 руб.</w:t>
      </w:r>
    </w:p>
    <w:p w14:paraId="7BFEEEF7"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rFonts w:eastAsia="Calibri"/>
          <w:sz w:val="28"/>
          <w:szCs w:val="28"/>
        </w:rPr>
        <w:t>2.3. </w:t>
      </w:r>
      <w:r w:rsidRPr="003D7EEB">
        <w:rPr>
          <w:sz w:val="28"/>
          <w:szCs w:val="28"/>
        </w:rPr>
        <w:t>Предельная сумма денежных средств, подлежащих расходованию кандидатом из средств избирательного фонда, не может превышать 1 000 000 рублей.</w:t>
      </w:r>
    </w:p>
    <w:p w14:paraId="7E2274E9"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При этом предельный размер расходования средств избирательных фондов, которое может осуществляться до регистрации кандидата, составляет 30 процентов от установленного предельного размера расходования средств избирательного фонда, то есть 300 000 рублей</w:t>
      </w:r>
      <w:r w:rsidRPr="003D7EEB">
        <w:rPr>
          <w:sz w:val="28"/>
          <w:szCs w:val="28"/>
        </w:rPr>
        <w:tab/>
        <w:t>.</w:t>
      </w:r>
    </w:p>
    <w:p w14:paraId="0AEC002A" w14:textId="228D2C2F" w:rsidR="004E3795" w:rsidRPr="003D7EEB" w:rsidRDefault="004E3795" w:rsidP="00D40411">
      <w:pPr>
        <w:autoSpaceDE w:val="0"/>
        <w:autoSpaceDN w:val="0"/>
        <w:adjustRightInd w:val="0"/>
        <w:spacing w:line="276" w:lineRule="auto"/>
        <w:ind w:firstLine="709"/>
        <w:jc w:val="both"/>
        <w:rPr>
          <w:rFonts w:eastAsia="Calibri"/>
          <w:sz w:val="28"/>
          <w:szCs w:val="28"/>
        </w:rPr>
      </w:pPr>
      <w:r w:rsidRPr="003D7EEB">
        <w:rPr>
          <w:sz w:val="28"/>
          <w:szCs w:val="28"/>
        </w:rPr>
        <w:t>2.4. </w:t>
      </w:r>
      <w:bookmarkStart w:id="1" w:name="Par1"/>
      <w:bookmarkEnd w:id="1"/>
      <w:r w:rsidRPr="003D7EEB">
        <w:rPr>
          <w:rFonts w:eastAsia="Calibri"/>
          <w:sz w:val="28"/>
          <w:szCs w:val="28"/>
        </w:rPr>
        <w:t>Кандидат вправе возвратить жертвователю любое пожертвование</w:t>
      </w:r>
      <w:r w:rsidR="00796664" w:rsidRPr="003D7EEB">
        <w:rPr>
          <w:rFonts w:eastAsia="Calibri"/>
          <w:sz w:val="28"/>
          <w:szCs w:val="28"/>
        </w:rPr>
        <w:br/>
      </w:r>
      <w:r w:rsidRPr="003D7EEB">
        <w:rPr>
          <w:rFonts w:eastAsia="Calibri"/>
          <w:sz w:val="28"/>
          <w:szCs w:val="28"/>
        </w:rPr>
        <w:t xml:space="preserve">в избирательный фонд, за исключением пожертвования, внесенного анонимным жертвователем. </w:t>
      </w:r>
    </w:p>
    <w:p w14:paraId="1ACF05EE" w14:textId="71169F19" w:rsidR="004E3795" w:rsidRPr="003D7EEB" w:rsidRDefault="004E3795" w:rsidP="00D40411">
      <w:pPr>
        <w:autoSpaceDE w:val="0"/>
        <w:autoSpaceDN w:val="0"/>
        <w:adjustRightInd w:val="0"/>
        <w:spacing w:line="276" w:lineRule="auto"/>
        <w:ind w:firstLine="709"/>
        <w:jc w:val="both"/>
        <w:rPr>
          <w:rFonts w:eastAsia="Calibri"/>
          <w:sz w:val="28"/>
          <w:szCs w:val="28"/>
        </w:rPr>
      </w:pPr>
      <w:r w:rsidRPr="003D7EEB">
        <w:rPr>
          <w:rFonts w:eastAsia="Calibri"/>
          <w:sz w:val="28"/>
          <w:szCs w:val="28"/>
        </w:rPr>
        <w:t>Если пожертвование внесено гражданином или юридическим лицом, которые не имеют права осуществлять такое пожертвование, согласно перечню, указанному в пунктах 6 и 6.1 статьи 58 Федерального закона от 12 июня 2002 года № 67-ФЗ «Об основных гарантиях избирательных прав и права на участие</w:t>
      </w:r>
      <w:r w:rsidR="00796664" w:rsidRPr="003D7EEB">
        <w:rPr>
          <w:rFonts w:eastAsia="Calibri"/>
          <w:sz w:val="28"/>
          <w:szCs w:val="28"/>
        </w:rPr>
        <w:br/>
      </w:r>
      <w:r w:rsidRPr="003D7EEB">
        <w:rPr>
          <w:rFonts w:eastAsia="Calibri"/>
          <w:sz w:val="28"/>
          <w:szCs w:val="28"/>
        </w:rPr>
        <w:t>в референдуме граждан Российской Федерации» (далее – Федеральный закон), пунктах 4 и 5 статьи 47 Закона Санкт-Петербурга, либо если пожертвование внесено с нарушением требований пунктов 6 и 7 статьи 47 Закона</w:t>
      </w:r>
      <w:r w:rsidR="00796664" w:rsidRPr="003D7EEB">
        <w:rPr>
          <w:rFonts w:eastAsia="Calibri"/>
          <w:sz w:val="28"/>
          <w:szCs w:val="28"/>
        </w:rPr>
        <w:br/>
      </w:r>
      <w:r w:rsidRPr="003D7EEB">
        <w:rPr>
          <w:rFonts w:eastAsia="Calibri"/>
          <w:sz w:val="28"/>
          <w:szCs w:val="28"/>
        </w:rPr>
        <w:t xml:space="preserve">Санкт-Петербурга, либо если пожертвование внесено в размере, превышающем установленный Законом Санкт-Петербурга максимальный размер такого пожертвования, оно в течение 10 дней с момента внесения подлежит возврату </w:t>
      </w:r>
      <w:r w:rsidRPr="003D7EEB">
        <w:rPr>
          <w:rFonts w:eastAsia="Calibri"/>
          <w:sz w:val="28"/>
          <w:szCs w:val="28"/>
        </w:rPr>
        <w:lastRenderedPageBreak/>
        <w:t xml:space="preserve">жертвователю в полном объеме или подлежит возврату та его часть, которая превышает установленный Законом Санкт-Петербурга максимальный размер пожертвования, с указанием причины возврата. </w:t>
      </w:r>
    </w:p>
    <w:p w14:paraId="1323378E" w14:textId="0ACCC65B" w:rsidR="004E3795" w:rsidRPr="003D7EEB" w:rsidRDefault="004E3795" w:rsidP="00D40411">
      <w:pPr>
        <w:autoSpaceDE w:val="0"/>
        <w:autoSpaceDN w:val="0"/>
        <w:adjustRightInd w:val="0"/>
        <w:spacing w:line="276" w:lineRule="auto"/>
        <w:ind w:firstLine="709"/>
        <w:jc w:val="both"/>
        <w:rPr>
          <w:rFonts w:eastAsia="Calibri"/>
          <w:sz w:val="28"/>
          <w:szCs w:val="28"/>
        </w:rPr>
      </w:pPr>
      <w:r w:rsidRPr="003D7EEB">
        <w:rPr>
          <w:rFonts w:eastAsia="Calibri"/>
          <w:sz w:val="28"/>
          <w:szCs w:val="28"/>
        </w:rPr>
        <w:t>Пожертвование, внесенное анонимным жертвователем, подлежит перечислению в доход местного бюджета в течение 10 дней с момента внесения данного пожертвования. Под анонимным жертвователем понимается гражданин, который не указал в платежном документе на внесение пожертвования любое</w:t>
      </w:r>
      <w:r w:rsidR="00796664" w:rsidRPr="003D7EEB">
        <w:rPr>
          <w:rFonts w:eastAsia="Calibri"/>
          <w:sz w:val="28"/>
          <w:szCs w:val="28"/>
        </w:rPr>
        <w:br/>
      </w:r>
      <w:r w:rsidRPr="003D7EEB">
        <w:rPr>
          <w:rFonts w:eastAsia="Calibri"/>
          <w:sz w:val="28"/>
          <w:szCs w:val="28"/>
        </w:rPr>
        <w:t>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49170FFD" w14:textId="7DC125F0"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2.5. Избирательные комиссии осуществляют контроль за порядком формирования средств избирательных фондов и расходованием этих средств,</w:t>
      </w:r>
      <w:r w:rsidR="00796664" w:rsidRPr="003D7EEB">
        <w:rPr>
          <w:sz w:val="28"/>
          <w:szCs w:val="28"/>
        </w:rPr>
        <w:br/>
      </w:r>
      <w:r w:rsidRPr="003D7EEB">
        <w:rPr>
          <w:sz w:val="28"/>
          <w:szCs w:val="28"/>
        </w:rPr>
        <w:t>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w:t>
      </w:r>
      <w:r w:rsidR="00796664" w:rsidRPr="003D7EEB">
        <w:rPr>
          <w:sz w:val="28"/>
          <w:szCs w:val="28"/>
        </w:rPr>
        <w:br/>
      </w:r>
      <w:r w:rsidRPr="003D7EEB">
        <w:rPr>
          <w:sz w:val="28"/>
          <w:szCs w:val="28"/>
        </w:rPr>
        <w:t>в пределах Российской Федерации, исполнительные органы государственной власти, осуществляющие государственную регистрацию юридических лиц</w:t>
      </w:r>
      <w:r w:rsidR="00796664" w:rsidRPr="003D7EEB">
        <w:rPr>
          <w:sz w:val="28"/>
          <w:szCs w:val="28"/>
        </w:rPr>
        <w:t>,</w:t>
      </w:r>
      <w:r w:rsidR="00796664" w:rsidRPr="003D7EEB">
        <w:rPr>
          <w:sz w:val="28"/>
          <w:szCs w:val="28"/>
        </w:rPr>
        <w:br/>
      </w:r>
      <w:r w:rsidRPr="003D7EEB">
        <w:rPr>
          <w:sz w:val="28"/>
          <w:szCs w:val="28"/>
        </w:rPr>
        <w:t>либо уполномоченные в сфере регистрации некоммерческих организаций.</w:t>
      </w:r>
    </w:p>
    <w:p w14:paraId="14CD28BE" w14:textId="32414229"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При поступлении в распоряжение соответствующей избирательной комиссии информации о внесении добровольных пожертвований граждан</w:t>
      </w:r>
      <w:r w:rsidR="00796664" w:rsidRPr="003D7EEB">
        <w:rPr>
          <w:sz w:val="28"/>
          <w:szCs w:val="28"/>
        </w:rPr>
        <w:br/>
      </w:r>
      <w:r w:rsidRPr="003D7EEB">
        <w:rPr>
          <w:sz w:val="28"/>
          <w:szCs w:val="28"/>
        </w:rPr>
        <w:t xml:space="preserve">и юридических лиц с нарушением требований действующего законодательства указанная информация </w:t>
      </w:r>
      <w:r w:rsidRPr="003D7EEB">
        <w:rPr>
          <w:kern w:val="28"/>
          <w:sz w:val="28"/>
          <w:szCs w:val="28"/>
        </w:rPr>
        <w:t>незамедлительно</w:t>
      </w:r>
      <w:r w:rsidRPr="003D7EEB">
        <w:rPr>
          <w:sz w:val="28"/>
          <w:szCs w:val="28"/>
        </w:rPr>
        <w:t xml:space="preserve"> сообщается соответствующему кандидату или его уполномоченному представителю по финансовым вопросам.</w:t>
      </w:r>
    </w:p>
    <w:p w14:paraId="1DA0AD9C" w14:textId="2197EE8B"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2.6. Средства избирательных фондов имеют целевое назначение и могут использоваться кандидатами только на покрытие расходов, связанных</w:t>
      </w:r>
      <w:r w:rsidR="00796664" w:rsidRPr="003D7EEB">
        <w:rPr>
          <w:sz w:val="28"/>
          <w:szCs w:val="28"/>
        </w:rPr>
        <w:br/>
      </w:r>
      <w:r w:rsidRPr="003D7EEB">
        <w:rPr>
          <w:sz w:val="28"/>
          <w:szCs w:val="28"/>
        </w:rPr>
        <w:t>с проведением своей избирательной кампании.</w:t>
      </w:r>
    </w:p>
    <w:p w14:paraId="3830F012"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2.7. Средства избирательных фондов могут использоваться на:</w:t>
      </w:r>
    </w:p>
    <w:p w14:paraId="4876B76F"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0D67EF73"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предвыборную агитацию, а также на оплату работ (услуг) информационного и консультационного характера;</w:t>
      </w:r>
    </w:p>
    <w:p w14:paraId="6759C540"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79F1041C" w14:textId="2A00A625"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2.8. Договоры (соглашения) с гражданами и юридическими лицами</w:t>
      </w:r>
      <w:r w:rsidR="00796664" w:rsidRPr="003D7EEB">
        <w:rPr>
          <w:sz w:val="28"/>
          <w:szCs w:val="28"/>
        </w:rPr>
        <w:br/>
      </w:r>
      <w:r w:rsidRPr="003D7EEB">
        <w:rPr>
          <w:sz w:val="28"/>
          <w:szCs w:val="28"/>
        </w:rPr>
        <w:t>о выполнении определенных работ (об оказании услуг), связанных</w:t>
      </w:r>
      <w:r w:rsidR="00796664" w:rsidRPr="003D7EEB">
        <w:rPr>
          <w:sz w:val="28"/>
          <w:szCs w:val="28"/>
        </w:rPr>
        <w:br/>
      </w:r>
      <w:r w:rsidRPr="003D7EEB">
        <w:rPr>
          <w:sz w:val="28"/>
          <w:szCs w:val="28"/>
        </w:rPr>
        <w:lastRenderedPageBreak/>
        <w:t>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за выполнение указанных работ (оказание услуг) осуществляются только в безналичном порядке. Требование о безналичном порядке расчетов распространяется</w:t>
      </w:r>
      <w:r w:rsidR="00796664" w:rsidRPr="003D7EEB">
        <w:rPr>
          <w:sz w:val="28"/>
          <w:szCs w:val="28"/>
        </w:rPr>
        <w:br/>
      </w:r>
      <w:r w:rsidRPr="003D7EEB">
        <w:rPr>
          <w:sz w:val="28"/>
          <w:szCs w:val="28"/>
        </w:rPr>
        <w:t>в том числе на расчеты с любыми третьими лицами, привлекаемыми исполнителем работ (услуг) для выполнения принятых на себя по договору обязательств. Любые выплаты наличных денежных средств гражданам</w:t>
      </w:r>
      <w:r w:rsidR="00796664" w:rsidRPr="003D7EEB">
        <w:rPr>
          <w:sz w:val="28"/>
          <w:szCs w:val="28"/>
        </w:rPr>
        <w:br/>
      </w:r>
      <w:r w:rsidRPr="003D7EEB">
        <w:rPr>
          <w:sz w:val="28"/>
          <w:szCs w:val="28"/>
        </w:rPr>
        <w:t>и юридическим лицам по договорам на выполнение работ (оказание услуг), связанных с избирательной кампанией, запрещаются.</w:t>
      </w:r>
    </w:p>
    <w:p w14:paraId="2E379A89"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Реализация товаров, выполнение оплачиваемых работ и оказание платных услуг, прямо или косвенно связанных с выборами депутатов внутригородских муниципальных образований города федерального значения Санкт-Петербурга (далее – выборы), гражданами и юридическими лицами для кандидата должны оформляться договором в письменной форме с указанием сведений об объеме поручаемой работы (предоставляемой услуги), ее стоимости, расценок по видам работ (услуг), порядка оплаты и сроков выполнения работ (оказания услуг).</w:t>
      </w:r>
    </w:p>
    <w:p w14:paraId="2630570F" w14:textId="77777777"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27889366" w14:textId="6F5F552E"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2.9. 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w:t>
      </w:r>
      <w:r w:rsidR="00F81136" w:rsidRPr="003D7EEB">
        <w:rPr>
          <w:sz w:val="28"/>
          <w:szCs w:val="28"/>
        </w:rPr>
        <w:t xml:space="preserve"> (по формам согласно приложению № 2 и приложению № 3 к настоящему Порядку) </w:t>
      </w:r>
      <w:r w:rsidRPr="003D7EEB">
        <w:rPr>
          <w:sz w:val="28"/>
          <w:szCs w:val="28"/>
        </w:rPr>
        <w:t>и без оплаты</w:t>
      </w:r>
      <w:r w:rsidR="00F81136" w:rsidRPr="003D7EEB">
        <w:rPr>
          <w:sz w:val="28"/>
          <w:szCs w:val="28"/>
        </w:rPr>
        <w:t xml:space="preserve"> </w:t>
      </w:r>
      <w:r w:rsidRPr="003D7EEB">
        <w:rPr>
          <w:sz w:val="28"/>
          <w:szCs w:val="28"/>
        </w:rPr>
        <w:t>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w:t>
      </w:r>
      <w:r w:rsidR="00F81136" w:rsidRPr="003D7EEB">
        <w:rPr>
          <w:sz w:val="28"/>
          <w:szCs w:val="28"/>
        </w:rPr>
        <w:br/>
      </w:r>
      <w:r w:rsidRPr="003D7EEB">
        <w:rPr>
          <w:sz w:val="28"/>
          <w:szCs w:val="28"/>
        </w:rPr>
        <w:t xml:space="preserve">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данного кандидата. Допускаются добровольное бесплатное личное </w:t>
      </w:r>
      <w:r w:rsidRPr="003D7EEB">
        <w:rPr>
          <w:sz w:val="28"/>
          <w:szCs w:val="28"/>
        </w:rPr>
        <w:lastRenderedPageBreak/>
        <w:t xml:space="preserve">выполнение гражданином работ, оказание им услуг по подготовке и проведению выборов без привлечения третьих лиц. </w:t>
      </w:r>
    </w:p>
    <w:p w14:paraId="3D8B6554" w14:textId="0A81131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2.10. Кандидаты вправе использовать на оплату организационно-технических мероприятий по сбору подписей избирателей, а также</w:t>
      </w:r>
      <w:r w:rsidR="00796664" w:rsidRPr="003D7EEB">
        <w:rPr>
          <w:sz w:val="28"/>
          <w:szCs w:val="28"/>
        </w:rPr>
        <w:br/>
      </w:r>
      <w:r w:rsidRPr="003D7EEB">
        <w:rPr>
          <w:sz w:val="28"/>
          <w:szCs w:val="28"/>
        </w:rPr>
        <w:t>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Федеральным законом и Законом Санкт-Петербурга порядке.</w:t>
      </w:r>
    </w:p>
    <w:p w14:paraId="27BB26FA" w14:textId="77777777"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2.11. Все предвыборные агитационные материалы должны изготавливаться на территории Российской Федерации.</w:t>
      </w:r>
    </w:p>
    <w:p w14:paraId="51D30808" w14:textId="77777777"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2.12. Запрещается изготовление и распространение агитационных материалов без предварительной оплаты за счет средств соответствующего избирательного фонда и с нарушением требований, установленных Законом Санкт-Петербурга.</w:t>
      </w:r>
    </w:p>
    <w:p w14:paraId="27E7F220" w14:textId="77777777"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2.13.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08407997" w14:textId="0CD2F9F6"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2.14.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филиала ПАО Сбербанк о перечислении</w:t>
      </w:r>
      <w:r w:rsidR="00796664" w:rsidRPr="003D7EEB">
        <w:rPr>
          <w:sz w:val="28"/>
          <w:szCs w:val="28"/>
        </w:rPr>
        <w:br/>
      </w:r>
      <w:r w:rsidRPr="003D7EEB">
        <w:rPr>
          <w:sz w:val="28"/>
          <w:szCs w:val="28"/>
        </w:rPr>
        <w:t>в полном объеме средств в счет оплаты стоимости эфирного времени, печатной площади. В случае нарушения этого условия предоставление эфирного времени, печатной площади не допускается.</w:t>
      </w:r>
    </w:p>
    <w:p w14:paraId="2C853FAB" w14:textId="708AB257"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2.15. Филиал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w:t>
      </w:r>
      <w:r w:rsidR="00796664" w:rsidRPr="003D7EEB">
        <w:rPr>
          <w:sz w:val="28"/>
          <w:szCs w:val="28"/>
        </w:rPr>
        <w:br/>
      </w:r>
      <w:r w:rsidRPr="003D7EEB">
        <w:rPr>
          <w:sz w:val="28"/>
          <w:szCs w:val="28"/>
        </w:rPr>
        <w:t>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14:paraId="0EE8443D" w14:textId="0955795B"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2.16. Во всех предвыборных агитационных материалах, размещаемых</w:t>
      </w:r>
      <w:r w:rsidR="00796664" w:rsidRPr="003D7EEB">
        <w:rPr>
          <w:sz w:val="28"/>
          <w:szCs w:val="28"/>
        </w:rPr>
        <w:br/>
      </w:r>
      <w:r w:rsidRPr="003D7EEB">
        <w:rPr>
          <w:sz w:val="28"/>
          <w:szCs w:val="28"/>
        </w:rPr>
        <w:t>в периодических печатных изданиях, должна содержаться информация о том,</w:t>
      </w:r>
      <w:r w:rsidR="00796664" w:rsidRPr="003D7EEB">
        <w:rPr>
          <w:sz w:val="28"/>
          <w:szCs w:val="28"/>
        </w:rPr>
        <w:br/>
      </w:r>
      <w:r w:rsidRPr="003D7EEB">
        <w:rPr>
          <w:sz w:val="28"/>
          <w:szCs w:val="28"/>
        </w:rPr>
        <w:lastRenderedPageBreak/>
        <w:t>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w:t>
      </w:r>
      <w:r w:rsidR="00796664" w:rsidRPr="003D7EEB">
        <w:rPr>
          <w:sz w:val="28"/>
          <w:szCs w:val="28"/>
        </w:rPr>
        <w:br/>
      </w:r>
      <w:r w:rsidRPr="003D7EEB">
        <w:rPr>
          <w:sz w:val="28"/>
          <w:szCs w:val="28"/>
        </w:rPr>
        <w:t>в публикации с указанием на то, кто разместил эту публикацию.</w:t>
      </w:r>
    </w:p>
    <w:p w14:paraId="7F8E85B7" w14:textId="050CA491"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2.17. Все печатные и аудиовизуальные предвыборные агитационные материалы должны содержать следующие сведения об изготовителе:</w:t>
      </w:r>
      <w:r w:rsidR="00796664" w:rsidRPr="003D7EEB">
        <w:rPr>
          <w:sz w:val="28"/>
          <w:szCs w:val="28"/>
        </w:rPr>
        <w:br/>
      </w:r>
      <w:r w:rsidRPr="003D7EEB">
        <w:rPr>
          <w:sz w:val="28"/>
          <w:szCs w:val="28"/>
        </w:rPr>
        <w:t>для юридического лица – наименование, юридический адрес</w:t>
      </w:r>
      <w:r w:rsidR="00796664" w:rsidRPr="003D7EEB">
        <w:rPr>
          <w:sz w:val="28"/>
          <w:szCs w:val="28"/>
        </w:rPr>
        <w:br/>
      </w:r>
      <w:r w:rsidRPr="003D7EEB">
        <w:rPr>
          <w:sz w:val="28"/>
          <w:szCs w:val="28"/>
        </w:rPr>
        <w:t>и идентификационный номер налогоплательщика организации,</w:t>
      </w:r>
      <w:r w:rsidR="00796664" w:rsidRPr="003D7EEB">
        <w:rPr>
          <w:sz w:val="28"/>
          <w:szCs w:val="28"/>
        </w:rPr>
        <w:br/>
      </w:r>
      <w:r w:rsidRPr="003D7EEB">
        <w:rPr>
          <w:sz w:val="28"/>
          <w:szCs w:val="28"/>
        </w:rPr>
        <w:t>для гражданина</w:t>
      </w:r>
      <w:r w:rsidRPr="003D7EEB">
        <w:rPr>
          <w:sz w:val="28"/>
        </w:rPr>
        <w:t> – </w:t>
      </w:r>
      <w:r w:rsidRPr="003D7EEB">
        <w:rPr>
          <w:sz w:val="28"/>
          <w:szCs w:val="28"/>
        </w:rPr>
        <w:t>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w:t>
      </w:r>
      <w:r w:rsidRPr="003D7EEB">
        <w:rPr>
          <w:sz w:val="28"/>
        </w:rPr>
        <w:t> </w:t>
      </w:r>
      <w:r w:rsidRPr="003D7EEB">
        <w:rPr>
          <w:sz w:val="28"/>
          <w:szCs w:val="28"/>
        </w:rPr>
        <w:t>фамилию, имя, отчество; а также наименование, информацию о тираже, дате выпуска, указание об оплате их изготовления из средств соответствующего избирательного фонда.</w:t>
      </w:r>
    </w:p>
    <w:p w14:paraId="19ACA81B" w14:textId="5111FE08" w:rsidR="004E3795" w:rsidRPr="003D7EEB" w:rsidRDefault="004E3795" w:rsidP="00D40411">
      <w:pPr>
        <w:autoSpaceDE w:val="0"/>
        <w:autoSpaceDN w:val="0"/>
        <w:adjustRightInd w:val="0"/>
        <w:spacing w:line="276" w:lineRule="auto"/>
        <w:ind w:firstLine="720"/>
        <w:jc w:val="both"/>
        <w:rPr>
          <w:spacing w:val="-2"/>
          <w:sz w:val="28"/>
          <w:szCs w:val="28"/>
        </w:rPr>
      </w:pPr>
      <w:r w:rsidRPr="003D7EEB">
        <w:rPr>
          <w:spacing w:val="-2"/>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w:t>
      </w:r>
      <w:r w:rsidR="00796664" w:rsidRPr="003D7EEB">
        <w:rPr>
          <w:spacing w:val="-2"/>
          <w:sz w:val="28"/>
          <w:szCs w:val="28"/>
        </w:rPr>
        <w:t>,</w:t>
      </w:r>
      <w:r w:rsidRPr="003D7EEB">
        <w:rPr>
          <w:spacing w:val="-2"/>
          <w:sz w:val="28"/>
          <w:szCs w:val="28"/>
        </w:rPr>
        <w:t xml:space="preserve"> либо кандидатом, аффилированным с иностранным агентом.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0FB9D992" w14:textId="22B77C52" w:rsidR="004E3795" w:rsidRPr="003D7EEB" w:rsidRDefault="004E3795" w:rsidP="00D40411">
      <w:pPr>
        <w:autoSpaceDE w:val="0"/>
        <w:autoSpaceDN w:val="0"/>
        <w:adjustRightInd w:val="0"/>
        <w:spacing w:line="276" w:lineRule="auto"/>
        <w:ind w:firstLine="720"/>
        <w:jc w:val="both"/>
        <w:rPr>
          <w:sz w:val="28"/>
          <w:szCs w:val="28"/>
        </w:rPr>
      </w:pPr>
      <w:r w:rsidRPr="003D7EEB">
        <w:rPr>
          <w:sz w:val="28"/>
          <w:szCs w:val="28"/>
        </w:rPr>
        <w:t>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w:t>
      </w:r>
      <w:r w:rsidR="00796664" w:rsidRPr="003D7EEB">
        <w:rPr>
          <w:sz w:val="28"/>
          <w:szCs w:val="28"/>
        </w:rPr>
        <w:br/>
      </w:r>
      <w:r w:rsidRPr="003D7EEB">
        <w:rPr>
          <w:sz w:val="28"/>
          <w:szCs w:val="28"/>
        </w:rPr>
        <w:t>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в избирательную комиссию, организующую выборы, предоставляет информацию о том, какое высказывание какого физического лица, являющегося иностранным агентом, использовано</w:t>
      </w:r>
      <w:r w:rsidR="00796664" w:rsidRPr="003D7EEB">
        <w:rPr>
          <w:sz w:val="28"/>
          <w:szCs w:val="28"/>
        </w:rPr>
        <w:br/>
      </w:r>
      <w:r w:rsidRPr="003D7EEB">
        <w:rPr>
          <w:sz w:val="28"/>
          <w:szCs w:val="28"/>
        </w:rPr>
        <w:t>в агитационном материале.</w:t>
      </w:r>
    </w:p>
    <w:p w14:paraId="67DC6DA2" w14:textId="77777777" w:rsidR="004E3795" w:rsidRPr="003D7EEB" w:rsidRDefault="004E3795" w:rsidP="00D40411">
      <w:pPr>
        <w:spacing w:line="276" w:lineRule="auto"/>
        <w:ind w:firstLine="709"/>
        <w:jc w:val="both"/>
        <w:rPr>
          <w:rFonts w:eastAsia="Arial"/>
          <w:sz w:val="28"/>
          <w:szCs w:val="28"/>
        </w:rPr>
      </w:pPr>
      <w:r w:rsidRPr="003D7EEB">
        <w:rPr>
          <w:rFonts w:eastAsia="Arial"/>
          <w:sz w:val="28"/>
          <w:szCs w:val="28"/>
        </w:rPr>
        <w:t>2.18. Оплату изготовления, а также распространения каждого тиража предвыборного агитационного материала рекомендуется производить отдельными платежными документами.</w:t>
      </w:r>
    </w:p>
    <w:p w14:paraId="0E66D784" w14:textId="77777777" w:rsidR="004E3795" w:rsidRPr="003D7EEB" w:rsidRDefault="004E3795" w:rsidP="00D40411">
      <w:pPr>
        <w:spacing w:line="276" w:lineRule="auto"/>
        <w:ind w:firstLine="709"/>
        <w:jc w:val="both"/>
        <w:rPr>
          <w:rFonts w:eastAsia="Arial"/>
          <w:sz w:val="28"/>
          <w:szCs w:val="28"/>
        </w:rPr>
      </w:pPr>
      <w:r w:rsidRPr="003D7EEB">
        <w:rPr>
          <w:rFonts w:eastAsia="Arial"/>
          <w:sz w:val="28"/>
          <w:szCs w:val="28"/>
        </w:rPr>
        <w:t>При перечислении кандидатом денежных средств за изготовление предвыборных агитационных материалов в платежном документе в реквизите «Назначение платежа» рекомендуется указывать наименование и тираж агитационного материала, а также реквизиты договора на его изготовление.</w:t>
      </w:r>
    </w:p>
    <w:p w14:paraId="1A669981" w14:textId="77777777" w:rsidR="004E3795" w:rsidRPr="003D7EEB" w:rsidRDefault="004E3795" w:rsidP="00D40411">
      <w:pPr>
        <w:spacing w:line="276" w:lineRule="auto"/>
        <w:ind w:firstLine="709"/>
        <w:jc w:val="both"/>
        <w:rPr>
          <w:rFonts w:eastAsia="Arial"/>
          <w:sz w:val="28"/>
          <w:szCs w:val="28"/>
        </w:rPr>
      </w:pPr>
      <w:r w:rsidRPr="003D7EEB">
        <w:rPr>
          <w:rFonts w:eastAsia="Arial"/>
          <w:sz w:val="28"/>
          <w:szCs w:val="28"/>
        </w:rPr>
        <w:lastRenderedPageBreak/>
        <w:t>Наименование предвыборного агитационного материала определяется кандидатом самостоятельно. Указанное в платежном документе наименование предвыборного агитационного материала должно совпадать с наименованием агитационного материала, указываемого при его представлении в избирательную комиссию, организующую выборы в соответствии с требованиями пункта 4 статьи 44 Закона Санкт-Петербурга.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6D1BA654" w14:textId="2C991C32" w:rsidR="004E3795" w:rsidRPr="003D7EEB" w:rsidRDefault="004E3795" w:rsidP="00D40411">
      <w:pPr>
        <w:autoSpaceDE w:val="0"/>
        <w:autoSpaceDN w:val="0"/>
        <w:adjustRightInd w:val="0"/>
        <w:spacing w:line="276" w:lineRule="auto"/>
        <w:ind w:firstLine="709"/>
        <w:jc w:val="both"/>
        <w:rPr>
          <w:bCs/>
          <w:sz w:val="28"/>
          <w:szCs w:val="28"/>
        </w:rPr>
      </w:pPr>
      <w:r w:rsidRPr="003D7EEB">
        <w:rPr>
          <w:rFonts w:eastAsia="Arial"/>
          <w:sz w:val="28"/>
          <w:szCs w:val="28"/>
        </w:rPr>
        <w:t>Экземпляры печатных предвыборных агитационных материалов или их копии, экземпляры или копии аудиовизуальных предвыборных агитационных материалов, фотографии, экземпляры или копии иных предвыборных агитационных материалов до начала их распространения должны быть представлены кандидатом в избирательную комиссию, организующую выборы</w:t>
      </w:r>
      <w:r w:rsidRPr="003D7EEB">
        <w:rPr>
          <w:rFonts w:eastAsia="Calibri"/>
          <w:sz w:val="28"/>
          <w:szCs w:val="28"/>
        </w:rPr>
        <w:t>.</w:t>
      </w:r>
      <w:r w:rsidRPr="003D7EEB">
        <w:rPr>
          <w:rFonts w:eastAsia="Arial"/>
          <w:sz w:val="28"/>
          <w:szCs w:val="28"/>
        </w:rPr>
        <w:t xml:space="preserve">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00796664" w:rsidRPr="003D7EEB">
        <w:rPr>
          <w:rFonts w:eastAsia="Arial"/>
          <w:sz w:val="28"/>
          <w:szCs w:val="28"/>
        </w:rPr>
        <w:br/>
      </w:r>
      <w:r w:rsidRPr="003D7EEB">
        <w:rPr>
          <w:rFonts w:eastAsia="Arial"/>
          <w:sz w:val="28"/>
          <w:szCs w:val="28"/>
        </w:rPr>
        <w:t xml:space="preserve">по форме, представленной в приложении № 4 к Порядку, </w:t>
      </w:r>
      <w:r w:rsidRPr="003D7EEB">
        <w:rPr>
          <w:bCs/>
          <w:sz w:val="28"/>
          <w:szCs w:val="28"/>
        </w:rPr>
        <w:t>копия документа</w:t>
      </w:r>
      <w:r w:rsidR="00110B7F" w:rsidRPr="003D7EEB">
        <w:rPr>
          <w:bCs/>
          <w:sz w:val="28"/>
          <w:szCs w:val="28"/>
        </w:rPr>
        <w:br/>
      </w:r>
      <w:r w:rsidRPr="003D7EEB">
        <w:rPr>
          <w:bCs/>
          <w:sz w:val="28"/>
          <w:szCs w:val="28"/>
        </w:rPr>
        <w:t>об оплате изготовления данных предвыборных агитационных материалов</w:t>
      </w:r>
      <w:r w:rsidR="00110B7F" w:rsidRPr="003D7EEB">
        <w:rPr>
          <w:bCs/>
          <w:sz w:val="28"/>
          <w:szCs w:val="28"/>
        </w:rPr>
        <w:br/>
      </w:r>
      <w:r w:rsidRPr="003D7EEB">
        <w:rPr>
          <w:bCs/>
          <w:sz w:val="28"/>
          <w:szCs w:val="28"/>
        </w:rPr>
        <w:t>из избирательного фонда кандидата, а также электронные образы этих материалов в машиночитаемом виде.</w:t>
      </w:r>
    </w:p>
    <w:p w14:paraId="58C8D4C2" w14:textId="6F9222D9"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2.19. Оплата агитационного материала с использованием фамилии</w:t>
      </w:r>
      <w:r w:rsidR="00796664" w:rsidRPr="003D7EEB">
        <w:rPr>
          <w:sz w:val="28"/>
          <w:szCs w:val="28"/>
        </w:rPr>
        <w:br/>
      </w:r>
      <w:r w:rsidRPr="003D7EEB">
        <w:rPr>
          <w:sz w:val="28"/>
          <w:szCs w:val="28"/>
        </w:rPr>
        <w:t>или изображения кандидата,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Проведение предвыборной агитации в день голосования запрещается. 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 случае принятия решения</w:t>
      </w:r>
      <w:r w:rsidR="00796664" w:rsidRPr="003D7EEB">
        <w:rPr>
          <w:sz w:val="28"/>
          <w:szCs w:val="28"/>
        </w:rPr>
        <w:br/>
      </w:r>
      <w:r w:rsidRPr="003D7EEB">
        <w:rPr>
          <w:sz w:val="28"/>
          <w:szCs w:val="28"/>
        </w:rPr>
        <w:t>о голосовании в течение нескольких дней подряд.</w:t>
      </w:r>
    </w:p>
    <w:p w14:paraId="2B96F437" w14:textId="14679DB9" w:rsidR="004E3795" w:rsidRPr="003D7EEB" w:rsidRDefault="004E3795" w:rsidP="00D40411">
      <w:pPr>
        <w:tabs>
          <w:tab w:val="left" w:pos="1276"/>
        </w:tabs>
        <w:autoSpaceDE w:val="0"/>
        <w:autoSpaceDN w:val="0"/>
        <w:adjustRightInd w:val="0"/>
        <w:spacing w:line="276" w:lineRule="auto"/>
        <w:ind w:firstLine="720"/>
        <w:jc w:val="both"/>
        <w:rPr>
          <w:rFonts w:eastAsia="Arial"/>
          <w:sz w:val="28"/>
          <w:szCs w:val="28"/>
        </w:rPr>
      </w:pPr>
      <w:r w:rsidRPr="003D7EEB">
        <w:rPr>
          <w:sz w:val="28"/>
          <w:szCs w:val="28"/>
        </w:rPr>
        <w:t>2.20. К</w:t>
      </w:r>
      <w:r w:rsidRPr="003D7EEB">
        <w:rPr>
          <w:rFonts w:eastAsia="Arial"/>
          <w:sz w:val="28"/>
          <w:szCs w:val="28"/>
        </w:rPr>
        <w:t>андидатам, их доверенным лицам и уполномоченным представителям кандидатов по финансовым вопросам, а также иным лицам</w:t>
      </w:r>
      <w:r w:rsidR="00796664" w:rsidRPr="003D7EEB">
        <w:rPr>
          <w:rFonts w:eastAsia="Arial"/>
          <w:sz w:val="28"/>
          <w:szCs w:val="28"/>
        </w:rPr>
        <w:br/>
      </w:r>
      <w:r w:rsidRPr="003D7EEB">
        <w:rPr>
          <w:rFonts w:eastAsia="Arial"/>
          <w:sz w:val="28"/>
          <w:szCs w:val="28"/>
        </w:rPr>
        <w:t>и организациям при проведении предвыборной агитации запрещается осуществлять подкуп избирателей: вручать им денежные средства, подарки</w:t>
      </w:r>
      <w:r w:rsidR="00796664" w:rsidRPr="003D7EEB">
        <w:rPr>
          <w:rFonts w:eastAsia="Arial"/>
          <w:sz w:val="28"/>
          <w:szCs w:val="28"/>
        </w:rPr>
        <w:br/>
      </w:r>
      <w:r w:rsidRPr="003D7EEB">
        <w:rPr>
          <w:rFonts w:eastAsia="Arial"/>
          <w:sz w:val="28"/>
          <w:szCs w:val="28"/>
        </w:rPr>
        <w:t xml:space="preserve">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w:t>
      </w:r>
      <w:r w:rsidRPr="003D7EEB">
        <w:rPr>
          <w:rFonts w:eastAsia="Arial"/>
          <w:sz w:val="28"/>
          <w:szCs w:val="28"/>
        </w:rPr>
        <w:lastRenderedPageBreak/>
        <w:t>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w:t>
      </w:r>
      <w:r w:rsidR="00796664" w:rsidRPr="003D7EEB">
        <w:rPr>
          <w:rFonts w:eastAsia="Arial"/>
          <w:sz w:val="28"/>
          <w:szCs w:val="28"/>
        </w:rPr>
        <w:br/>
      </w:r>
      <w:r w:rsidRPr="003D7EEB">
        <w:rPr>
          <w:rFonts w:eastAsia="Arial"/>
          <w:sz w:val="28"/>
          <w:szCs w:val="28"/>
        </w:rPr>
        <w:t>в соответствии с законодательством решений органов государственной власти, органов местного самоуправления.</w:t>
      </w:r>
    </w:p>
    <w:p w14:paraId="2216F245" w14:textId="77777777" w:rsidR="00D40411" w:rsidRPr="003D7EEB" w:rsidRDefault="00D40411" w:rsidP="00D40411">
      <w:pPr>
        <w:tabs>
          <w:tab w:val="left" w:pos="1276"/>
        </w:tabs>
        <w:autoSpaceDE w:val="0"/>
        <w:autoSpaceDN w:val="0"/>
        <w:adjustRightInd w:val="0"/>
        <w:spacing w:line="276" w:lineRule="auto"/>
        <w:ind w:firstLine="720"/>
        <w:jc w:val="both"/>
        <w:rPr>
          <w:rFonts w:eastAsia="Arial"/>
          <w:sz w:val="28"/>
          <w:szCs w:val="28"/>
        </w:rPr>
      </w:pPr>
    </w:p>
    <w:p w14:paraId="59239E5F" w14:textId="77777777" w:rsidR="004E3795" w:rsidRPr="003D7EEB" w:rsidRDefault="004E3795" w:rsidP="00B20977">
      <w:pPr>
        <w:numPr>
          <w:ilvl w:val="0"/>
          <w:numId w:val="11"/>
        </w:numPr>
        <w:autoSpaceDE w:val="0"/>
        <w:autoSpaceDN w:val="0"/>
        <w:adjustRightInd w:val="0"/>
        <w:spacing w:line="276" w:lineRule="auto"/>
        <w:ind w:left="0" w:firstLine="0"/>
        <w:contextualSpacing/>
        <w:jc w:val="center"/>
        <w:outlineLvl w:val="1"/>
        <w:rPr>
          <w:rFonts w:eastAsia="Calibri"/>
          <w:b/>
          <w:sz w:val="28"/>
          <w:szCs w:val="28"/>
        </w:rPr>
      </w:pPr>
      <w:r w:rsidRPr="003D7EEB">
        <w:rPr>
          <w:rFonts w:eastAsia="Calibri"/>
          <w:b/>
          <w:sz w:val="28"/>
          <w:szCs w:val="28"/>
        </w:rPr>
        <w:t>Отчетность по средствам избирательных фондов</w:t>
      </w:r>
    </w:p>
    <w:p w14:paraId="467F8BC9" w14:textId="77777777" w:rsidR="004E3795" w:rsidRPr="003D7EEB" w:rsidRDefault="004E3795" w:rsidP="00D40411">
      <w:pPr>
        <w:autoSpaceDE w:val="0"/>
        <w:autoSpaceDN w:val="0"/>
        <w:adjustRightInd w:val="0"/>
        <w:spacing w:line="276" w:lineRule="auto"/>
        <w:contextualSpacing/>
        <w:outlineLvl w:val="1"/>
        <w:rPr>
          <w:rFonts w:eastAsia="Calibri"/>
          <w:b/>
          <w:sz w:val="28"/>
          <w:szCs w:val="28"/>
        </w:rPr>
      </w:pPr>
    </w:p>
    <w:p w14:paraId="26227FBA" w14:textId="51388672" w:rsidR="004E3795" w:rsidRPr="003D7EEB" w:rsidRDefault="004E3795" w:rsidP="00D40411">
      <w:pPr>
        <w:autoSpaceDE w:val="0"/>
        <w:autoSpaceDN w:val="0"/>
        <w:adjustRightInd w:val="0"/>
        <w:spacing w:line="276" w:lineRule="auto"/>
        <w:ind w:firstLine="567"/>
        <w:jc w:val="both"/>
        <w:rPr>
          <w:sz w:val="28"/>
          <w:szCs w:val="28"/>
        </w:rPr>
      </w:pPr>
      <w:r w:rsidRPr="003D7EEB">
        <w:rPr>
          <w:sz w:val="28"/>
          <w:szCs w:val="28"/>
        </w:rPr>
        <w:t>3.1. Кандидат одновременно с представлением иных документов</w:t>
      </w:r>
      <w:r w:rsidR="00796664" w:rsidRPr="003D7EEB">
        <w:rPr>
          <w:sz w:val="28"/>
          <w:szCs w:val="28"/>
        </w:rPr>
        <w:br/>
      </w:r>
      <w:r w:rsidRPr="003D7EEB">
        <w:rPr>
          <w:sz w:val="28"/>
          <w:szCs w:val="28"/>
        </w:rPr>
        <w:t>для регистрации в срок, установленный пунктом 3 статьи 27 Закона</w:t>
      </w:r>
      <w:r w:rsidR="00796664" w:rsidRPr="003D7EEB">
        <w:rPr>
          <w:sz w:val="28"/>
          <w:szCs w:val="28"/>
        </w:rPr>
        <w:br/>
      </w:r>
      <w:r w:rsidRPr="003D7EEB">
        <w:rPr>
          <w:sz w:val="28"/>
          <w:szCs w:val="28"/>
        </w:rPr>
        <w:t xml:space="preserve">Санкт-Петербурга, представляет в </w:t>
      </w:r>
      <w:r w:rsidR="00D40411" w:rsidRPr="003D7EEB">
        <w:rPr>
          <w:sz w:val="28"/>
          <w:szCs w:val="28"/>
        </w:rPr>
        <w:t>Комиссию</w:t>
      </w:r>
      <w:r w:rsidRPr="003D7EEB">
        <w:rPr>
          <w:sz w:val="28"/>
          <w:szCs w:val="28"/>
        </w:rPr>
        <w:t xml:space="preserve"> в бумажном и машиночитаемом виде (в формате </w:t>
      </w:r>
      <w:r w:rsidRPr="003D7EEB">
        <w:rPr>
          <w:sz w:val="28"/>
          <w:szCs w:val="28"/>
          <w:lang w:val="en-US"/>
        </w:rPr>
        <w:t>MS</w:t>
      </w:r>
      <w:r w:rsidRPr="003D7EEB">
        <w:rPr>
          <w:sz w:val="28"/>
          <w:szCs w:val="28"/>
        </w:rPr>
        <w:t xml:space="preserve"> </w:t>
      </w:r>
      <w:r w:rsidRPr="003D7EEB">
        <w:rPr>
          <w:sz w:val="28"/>
          <w:szCs w:val="28"/>
          <w:lang w:val="en-US"/>
        </w:rPr>
        <w:t>Word</w:t>
      </w:r>
      <w:r w:rsidRPr="003D7EEB">
        <w:rPr>
          <w:sz w:val="28"/>
          <w:szCs w:val="28"/>
        </w:rPr>
        <w:t xml:space="preserve">) первый финансовый отчет по форме согласно приложению № 5 к Порядку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При этом в отчет включаются сведения по состоянию на дату, которая не более чем на четыре дня предшествует дате сдачи отчета. </w:t>
      </w:r>
    </w:p>
    <w:p w14:paraId="148AD704" w14:textId="56D344D3" w:rsidR="004E3795" w:rsidRPr="003D7EEB" w:rsidRDefault="004E3795" w:rsidP="00D40411">
      <w:pPr>
        <w:autoSpaceDE w:val="0"/>
        <w:autoSpaceDN w:val="0"/>
        <w:adjustRightInd w:val="0"/>
        <w:spacing w:line="276" w:lineRule="auto"/>
        <w:ind w:firstLine="567"/>
        <w:jc w:val="both"/>
        <w:rPr>
          <w:sz w:val="28"/>
          <w:szCs w:val="28"/>
        </w:rPr>
      </w:pPr>
      <w:r w:rsidRPr="003D7EEB">
        <w:rPr>
          <w:sz w:val="28"/>
          <w:szCs w:val="28"/>
        </w:rPr>
        <w:t xml:space="preserve">В случае, предусмотренном пунктом 2 статьи 47 Закона Санкт-Петербурга и пунктом 1.2 Порядка, представление в </w:t>
      </w:r>
      <w:r w:rsidR="00D40411" w:rsidRPr="003D7EEB">
        <w:rPr>
          <w:sz w:val="28"/>
          <w:szCs w:val="28"/>
        </w:rPr>
        <w:t>Комиссию</w:t>
      </w:r>
      <w:r w:rsidRPr="003D7EEB">
        <w:rPr>
          <w:sz w:val="28"/>
          <w:szCs w:val="28"/>
        </w:rPr>
        <w:t xml:space="preserve"> первого финансового отчета не требуется.</w:t>
      </w:r>
    </w:p>
    <w:p w14:paraId="2D678321" w14:textId="62942334"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 xml:space="preserve">3.2. Кандидат не позднее чем через 30 дней со дня официального опубликования результатов выборов обязан представить в </w:t>
      </w:r>
      <w:r w:rsidR="00D40411" w:rsidRPr="003D7EEB">
        <w:rPr>
          <w:sz w:val="28"/>
          <w:szCs w:val="28"/>
        </w:rPr>
        <w:t>Комиссию</w:t>
      </w:r>
      <w:r w:rsidR="00796664" w:rsidRPr="003D7EEB">
        <w:rPr>
          <w:sz w:val="28"/>
          <w:szCs w:val="28"/>
        </w:rPr>
        <w:br/>
      </w:r>
      <w:r w:rsidRPr="003D7EEB">
        <w:rPr>
          <w:sz w:val="28"/>
          <w:szCs w:val="28"/>
        </w:rPr>
        <w:t xml:space="preserve">в бумажном и машиночитаемом виде (в формате </w:t>
      </w:r>
      <w:r w:rsidRPr="003D7EEB">
        <w:rPr>
          <w:sz w:val="28"/>
          <w:szCs w:val="28"/>
          <w:lang w:val="en-US"/>
        </w:rPr>
        <w:t>MS</w:t>
      </w:r>
      <w:r w:rsidRPr="003D7EEB">
        <w:rPr>
          <w:sz w:val="28"/>
          <w:szCs w:val="28"/>
        </w:rPr>
        <w:t xml:space="preserve"> </w:t>
      </w:r>
      <w:r w:rsidRPr="003D7EEB">
        <w:rPr>
          <w:sz w:val="28"/>
          <w:szCs w:val="28"/>
          <w:lang w:val="en-US"/>
        </w:rPr>
        <w:t>Word</w:t>
      </w:r>
      <w:r w:rsidRPr="003D7EEB">
        <w:rPr>
          <w:sz w:val="28"/>
          <w:szCs w:val="28"/>
        </w:rPr>
        <w:t xml:space="preserve">) итоговый финансовый отчет по форме согласно приложению № 5 к Порядку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771E582F" w14:textId="20152F3F"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 xml:space="preserve">В случае, предусмотренном пунктом 2 статьи 47 Закона Санкт-Петербурга и пунктом 1.2 Порядка, представление в </w:t>
      </w:r>
      <w:r w:rsidR="00D40411" w:rsidRPr="003D7EEB">
        <w:rPr>
          <w:sz w:val="28"/>
          <w:szCs w:val="28"/>
        </w:rPr>
        <w:t>Комиссию</w:t>
      </w:r>
      <w:r w:rsidRPr="003D7EEB">
        <w:rPr>
          <w:sz w:val="28"/>
          <w:szCs w:val="28"/>
        </w:rPr>
        <w:t xml:space="preserve"> итогового финансового отчета не требуется.</w:t>
      </w:r>
    </w:p>
    <w:p w14:paraId="622A030D" w14:textId="0D8B2935"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3.3. Копии финансовых отчетов, указанных в пунктах 3.1, 3.2 Порядка,</w:t>
      </w:r>
      <w:r w:rsidR="00796664" w:rsidRPr="003D7EEB">
        <w:rPr>
          <w:sz w:val="28"/>
          <w:szCs w:val="28"/>
        </w:rPr>
        <w:br/>
      </w:r>
      <w:r w:rsidRPr="003D7EEB">
        <w:rPr>
          <w:sz w:val="28"/>
          <w:szCs w:val="28"/>
        </w:rPr>
        <w:t xml:space="preserve">не позднее чем через пять дней со дня их получения передаются </w:t>
      </w:r>
      <w:r w:rsidR="00D40411" w:rsidRPr="003D7EEB">
        <w:rPr>
          <w:sz w:val="28"/>
          <w:szCs w:val="28"/>
        </w:rPr>
        <w:t>Комиссией</w:t>
      </w:r>
      <w:r w:rsidR="00796664" w:rsidRPr="003D7EEB">
        <w:rPr>
          <w:sz w:val="28"/>
          <w:szCs w:val="28"/>
        </w:rPr>
        <w:br/>
      </w:r>
      <w:r w:rsidRPr="003D7EEB">
        <w:rPr>
          <w:sz w:val="28"/>
          <w:szCs w:val="28"/>
        </w:rPr>
        <w:t xml:space="preserve">в редакции средств массовой информации для опубликования. </w:t>
      </w:r>
    </w:p>
    <w:p w14:paraId="00C3ECDB"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 xml:space="preserve">3.4. К итоговому финансовому отчету прилагаются: </w:t>
      </w:r>
    </w:p>
    <w:p w14:paraId="77624CF2"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lastRenderedPageBreak/>
        <w:t>первичные финансовые документы</w:t>
      </w:r>
      <w:r w:rsidRPr="003D7EEB">
        <w:rPr>
          <w:i/>
          <w:sz w:val="28"/>
          <w:szCs w:val="28"/>
        </w:rPr>
        <w:t>,</w:t>
      </w:r>
      <w:r w:rsidRPr="003D7EEB">
        <w:rPr>
          <w:sz w:val="28"/>
          <w:szCs w:val="28"/>
        </w:rPr>
        <w:t xml:space="preserve"> подтверждающие поступление средств на специальный избирательный счет и расходование этих средств (перечень представлен в приложении № 6 к Порядку);</w:t>
      </w:r>
    </w:p>
    <w:p w14:paraId="112ED362" w14:textId="7677B466"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заверенная филиалом ПАО Сбербанк справка о закрытии специального избирательного счета (или справка об оставшихся денежных средствах</w:t>
      </w:r>
      <w:r w:rsidR="00796664" w:rsidRPr="003D7EEB">
        <w:rPr>
          <w:sz w:val="28"/>
          <w:szCs w:val="28"/>
        </w:rPr>
        <w:br/>
      </w:r>
      <w:r w:rsidRPr="003D7EEB">
        <w:rPr>
          <w:sz w:val="28"/>
          <w:szCs w:val="28"/>
        </w:rPr>
        <w:t xml:space="preserve">на специальном избирательном счете, в случае представления которой также прикладывается заверенная филиалом ПАО Сбербанк копия заявления кандидата (уполномоченного представителя кандидата по финансовым вопросам) о закрытии специального избирательного счета); </w:t>
      </w:r>
    </w:p>
    <w:p w14:paraId="4C70122B" w14:textId="55A95F04"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 xml:space="preserve">учет поступления и расходования денежных средств избирательного фонда в бумажном и в машиночитаемом виде (в формате </w:t>
      </w:r>
      <w:r w:rsidRPr="003D7EEB">
        <w:rPr>
          <w:sz w:val="28"/>
          <w:szCs w:val="28"/>
          <w:lang w:val="en-US"/>
        </w:rPr>
        <w:t>MS</w:t>
      </w:r>
      <w:r w:rsidRPr="003D7EEB">
        <w:rPr>
          <w:sz w:val="28"/>
          <w:szCs w:val="28"/>
        </w:rPr>
        <w:t xml:space="preserve"> </w:t>
      </w:r>
      <w:r w:rsidRPr="003D7EEB">
        <w:rPr>
          <w:sz w:val="28"/>
          <w:szCs w:val="28"/>
          <w:lang w:val="en-US"/>
        </w:rPr>
        <w:t>Word</w:t>
      </w:r>
      <w:r w:rsidRPr="003D7EEB">
        <w:rPr>
          <w:sz w:val="28"/>
          <w:szCs w:val="28"/>
        </w:rPr>
        <w:t>) (приложение №</w:t>
      </w:r>
      <w:r w:rsidRPr="003D7EEB">
        <w:rPr>
          <w:sz w:val="28"/>
          <w:szCs w:val="28"/>
          <w:lang w:val="en-US"/>
        </w:rPr>
        <w:t> </w:t>
      </w:r>
      <w:r w:rsidRPr="003D7EEB">
        <w:rPr>
          <w:sz w:val="28"/>
          <w:szCs w:val="28"/>
        </w:rPr>
        <w:t>1</w:t>
      </w:r>
      <w:r w:rsidR="00796664" w:rsidRPr="003D7EEB">
        <w:rPr>
          <w:sz w:val="28"/>
          <w:szCs w:val="28"/>
        </w:rPr>
        <w:br/>
      </w:r>
      <w:r w:rsidRPr="003D7EEB">
        <w:rPr>
          <w:sz w:val="28"/>
          <w:szCs w:val="28"/>
        </w:rPr>
        <w:t>к Порядку). 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p>
    <w:p w14:paraId="0275E4F9"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пояснительная записка (в случае необходимости);</w:t>
      </w:r>
    </w:p>
    <w:p w14:paraId="7FDDE6C4" w14:textId="77777777"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опись представленных документов и материалов (по форме согласно приложению № 7 к Порядку);</w:t>
      </w:r>
    </w:p>
    <w:p w14:paraId="7EEAE3E3" w14:textId="20391E3C" w:rsidR="004E3795" w:rsidRPr="003D7EEB" w:rsidRDefault="004E3795" w:rsidP="00D40411">
      <w:pPr>
        <w:autoSpaceDE w:val="0"/>
        <w:autoSpaceDN w:val="0"/>
        <w:adjustRightInd w:val="0"/>
        <w:spacing w:line="276" w:lineRule="auto"/>
        <w:ind w:firstLine="709"/>
        <w:jc w:val="both"/>
        <w:rPr>
          <w:sz w:val="28"/>
          <w:szCs w:val="28"/>
        </w:rPr>
      </w:pPr>
      <w:r w:rsidRPr="003D7EEB">
        <w:rPr>
          <w:sz w:val="28"/>
          <w:szCs w:val="28"/>
        </w:rPr>
        <w:t>материалы, предусмотренные пунктом 4 статьи 44 Закона</w:t>
      </w:r>
      <w:r w:rsidR="00796664" w:rsidRPr="003D7EEB">
        <w:rPr>
          <w:sz w:val="28"/>
          <w:szCs w:val="28"/>
        </w:rPr>
        <w:br/>
      </w:r>
      <w:r w:rsidRPr="003D7EEB">
        <w:rPr>
          <w:sz w:val="28"/>
          <w:szCs w:val="28"/>
        </w:rPr>
        <w:t>Санкт-Петербурга.</w:t>
      </w:r>
    </w:p>
    <w:p w14:paraId="143587F5" w14:textId="2B551904" w:rsidR="004E3795" w:rsidRPr="003D7EEB" w:rsidRDefault="004E3795" w:rsidP="00D40411">
      <w:pPr>
        <w:tabs>
          <w:tab w:val="left" w:pos="1276"/>
        </w:tabs>
        <w:autoSpaceDE w:val="0"/>
        <w:autoSpaceDN w:val="0"/>
        <w:adjustRightInd w:val="0"/>
        <w:spacing w:line="276" w:lineRule="auto"/>
        <w:ind w:firstLine="720"/>
        <w:jc w:val="both"/>
        <w:rPr>
          <w:sz w:val="28"/>
          <w:szCs w:val="28"/>
        </w:rPr>
      </w:pPr>
      <w:r w:rsidRPr="003D7EEB">
        <w:rPr>
          <w:sz w:val="28"/>
          <w:szCs w:val="28"/>
        </w:rPr>
        <w:t>3.5</w:t>
      </w:r>
      <w:r w:rsidRPr="003D7EEB">
        <w:rPr>
          <w:rFonts w:ascii="Arial" w:hAnsi="Arial" w:cs="Arial"/>
          <w:sz w:val="28"/>
          <w:szCs w:val="28"/>
        </w:rPr>
        <w:t>. </w:t>
      </w:r>
      <w:r w:rsidRPr="003D7EEB">
        <w:rPr>
          <w:sz w:val="28"/>
          <w:szCs w:val="28"/>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составившей документ; содержание хозяйственной операции и ее величину в натуральном и денежном выражении с указанием единиц измерения; наименование должности, фамилию и инициалы лица, ответственного за совершение хозяйственной операции и правильность</w:t>
      </w:r>
      <w:r w:rsidR="00796664" w:rsidRPr="003D7EEB">
        <w:rPr>
          <w:sz w:val="28"/>
          <w:szCs w:val="28"/>
        </w:rPr>
        <w:br/>
      </w:r>
      <w:r w:rsidRPr="003D7EEB">
        <w:rPr>
          <w:sz w:val="28"/>
          <w:szCs w:val="28"/>
        </w:rPr>
        <w:t>ее оформления; личную подпись указанного лица.</w:t>
      </w:r>
    </w:p>
    <w:p w14:paraId="64AD8BA8" w14:textId="77777777" w:rsidR="004E3795" w:rsidRPr="003D7EEB" w:rsidRDefault="004E3795" w:rsidP="00D40411">
      <w:pPr>
        <w:tabs>
          <w:tab w:val="left" w:pos="1276"/>
        </w:tabs>
        <w:autoSpaceDE w:val="0"/>
        <w:autoSpaceDN w:val="0"/>
        <w:adjustRightInd w:val="0"/>
        <w:spacing w:line="276" w:lineRule="auto"/>
        <w:ind w:firstLine="720"/>
        <w:jc w:val="both"/>
        <w:rPr>
          <w:sz w:val="28"/>
          <w:szCs w:val="28"/>
        </w:rPr>
      </w:pPr>
      <w:r w:rsidRPr="003D7EEB">
        <w:rPr>
          <w:sz w:val="28"/>
          <w:szCs w:val="28"/>
        </w:rPr>
        <w:t>Заверенные платежные документы выдаются филиалом ПАО Сбербанк либо распечатываются из системы ДБО и подписываются кандидатом или уполномоченным представителем кандидата по финансовым вопросам.</w:t>
      </w:r>
    </w:p>
    <w:p w14:paraId="70D39B13" w14:textId="1F6365AA" w:rsidR="004E3795" w:rsidRPr="003D7EEB" w:rsidRDefault="004E3795" w:rsidP="00D40411">
      <w:pPr>
        <w:tabs>
          <w:tab w:val="left" w:pos="1276"/>
        </w:tabs>
        <w:autoSpaceDE w:val="0"/>
        <w:autoSpaceDN w:val="0"/>
        <w:adjustRightInd w:val="0"/>
        <w:spacing w:line="276" w:lineRule="auto"/>
        <w:ind w:firstLine="720"/>
        <w:jc w:val="both"/>
        <w:rPr>
          <w:sz w:val="28"/>
          <w:szCs w:val="28"/>
        </w:rPr>
      </w:pPr>
      <w:r w:rsidRPr="003D7EEB">
        <w:rPr>
          <w:sz w:val="28"/>
          <w:szCs w:val="28"/>
        </w:rPr>
        <w:t>3.6. Первичные финансовые документы к итоговому финансовому отчету должны быть подобраны в хронологической последовательности по мере отражения финансовых операций на специальном избирательном счете.</w:t>
      </w:r>
      <w:r w:rsidR="00796664" w:rsidRPr="003D7EEB">
        <w:rPr>
          <w:sz w:val="28"/>
          <w:szCs w:val="28"/>
        </w:rPr>
        <w:br/>
      </w:r>
      <w:r w:rsidRPr="003D7EEB">
        <w:rPr>
          <w:sz w:val="28"/>
          <w:szCs w:val="28"/>
        </w:rPr>
        <w:t>При этом за основу принимаются выписки филиала ПАО Сбербанк со специального избирательного счета кандидата, к которым прилагаются необходимые документы, являющиеся основанием для зачисления либо списания денежных средств.</w:t>
      </w:r>
    </w:p>
    <w:p w14:paraId="00F10917" w14:textId="08E65FCD" w:rsidR="004E3795" w:rsidRPr="003D7EEB" w:rsidRDefault="004E3795" w:rsidP="00D40411">
      <w:pPr>
        <w:tabs>
          <w:tab w:val="left" w:pos="900"/>
        </w:tabs>
        <w:autoSpaceDE w:val="0"/>
        <w:autoSpaceDN w:val="0"/>
        <w:adjustRightInd w:val="0"/>
        <w:spacing w:line="276" w:lineRule="auto"/>
        <w:ind w:firstLine="709"/>
        <w:jc w:val="both"/>
        <w:rPr>
          <w:sz w:val="28"/>
          <w:szCs w:val="28"/>
        </w:rPr>
      </w:pPr>
      <w:r w:rsidRPr="003D7EEB">
        <w:rPr>
          <w:sz w:val="28"/>
          <w:szCs w:val="28"/>
        </w:rPr>
        <w:t>3.7. Итоговый финансовый отчет должен быть представлен</w:t>
      </w:r>
      <w:r w:rsidR="00796664" w:rsidRPr="003D7EEB">
        <w:rPr>
          <w:sz w:val="28"/>
          <w:szCs w:val="28"/>
        </w:rPr>
        <w:br/>
      </w:r>
      <w:r w:rsidRPr="003D7EEB">
        <w:rPr>
          <w:sz w:val="28"/>
          <w:szCs w:val="28"/>
        </w:rPr>
        <w:t xml:space="preserve">в сброшюрованном виде и иметь сквозную нумерацию страниц, включая приложения. </w:t>
      </w:r>
    </w:p>
    <w:p w14:paraId="39F65B19" w14:textId="686F8137" w:rsidR="004E3795" w:rsidRPr="003D7EEB" w:rsidRDefault="004E3795" w:rsidP="00D40411">
      <w:pPr>
        <w:tabs>
          <w:tab w:val="left" w:pos="900"/>
        </w:tabs>
        <w:autoSpaceDE w:val="0"/>
        <w:autoSpaceDN w:val="0"/>
        <w:adjustRightInd w:val="0"/>
        <w:spacing w:line="276" w:lineRule="auto"/>
        <w:ind w:firstLine="709"/>
        <w:jc w:val="both"/>
        <w:rPr>
          <w:sz w:val="28"/>
          <w:szCs w:val="28"/>
        </w:rPr>
      </w:pPr>
      <w:r w:rsidRPr="003D7EEB">
        <w:rPr>
          <w:sz w:val="28"/>
          <w:szCs w:val="28"/>
        </w:rPr>
        <w:lastRenderedPageBreak/>
        <w:t>Итоговый финансовый отчет, заверенную филиалом ПАО Сбербанк справку о закрытии специального избирательного счета (или справку</w:t>
      </w:r>
      <w:r w:rsidR="00796664" w:rsidRPr="003D7EEB">
        <w:rPr>
          <w:sz w:val="28"/>
          <w:szCs w:val="28"/>
        </w:rPr>
        <w:br/>
      </w:r>
      <w:r w:rsidRPr="003D7EEB">
        <w:rPr>
          <w:sz w:val="28"/>
          <w:szCs w:val="28"/>
        </w:rPr>
        <w:t>об оставшихся денежных средствах на специальном избирательном счете</w:t>
      </w:r>
      <w:r w:rsidR="00796664" w:rsidRPr="003D7EEB">
        <w:rPr>
          <w:sz w:val="28"/>
          <w:szCs w:val="28"/>
        </w:rPr>
        <w:br/>
      </w:r>
      <w:r w:rsidRPr="003D7EEB">
        <w:rPr>
          <w:sz w:val="28"/>
          <w:szCs w:val="28"/>
        </w:rPr>
        <w:t>и заверенную филиалом ПАО Сбербанк копию заявления кандидата (уполномоченного представителя кандидата по финансовым вопросам)</w:t>
      </w:r>
      <w:r w:rsidR="00796664" w:rsidRPr="003D7EEB">
        <w:rPr>
          <w:sz w:val="28"/>
          <w:szCs w:val="28"/>
        </w:rPr>
        <w:br/>
      </w:r>
      <w:r w:rsidRPr="003D7EEB">
        <w:rPr>
          <w:sz w:val="28"/>
          <w:szCs w:val="28"/>
        </w:rPr>
        <w:t>о закрытии специального избирательного счета), учет поступления</w:t>
      </w:r>
      <w:r w:rsidR="00796664" w:rsidRPr="003D7EEB">
        <w:rPr>
          <w:sz w:val="28"/>
          <w:szCs w:val="28"/>
        </w:rPr>
        <w:br/>
      </w:r>
      <w:r w:rsidRPr="003D7EEB">
        <w:rPr>
          <w:sz w:val="28"/>
          <w:szCs w:val="28"/>
        </w:rPr>
        <w:t xml:space="preserve">и расходования денежных средств избирательного фонда кандидата, пояснительную записку (в случае необходимости) и опись документов рекомендуется брошюровать отдельно от комплекта первичных финансовых документов. </w:t>
      </w:r>
    </w:p>
    <w:p w14:paraId="3B119A36" w14:textId="77777777" w:rsidR="004E3795" w:rsidRPr="003D7EEB" w:rsidRDefault="004E3795" w:rsidP="00D40411">
      <w:pPr>
        <w:tabs>
          <w:tab w:val="left" w:pos="900"/>
        </w:tabs>
        <w:autoSpaceDE w:val="0"/>
        <w:autoSpaceDN w:val="0"/>
        <w:adjustRightInd w:val="0"/>
        <w:spacing w:line="276" w:lineRule="auto"/>
        <w:ind w:firstLine="709"/>
        <w:jc w:val="both"/>
        <w:rPr>
          <w:szCs w:val="24"/>
        </w:rPr>
      </w:pPr>
      <w:r w:rsidRPr="003D7EEB">
        <w:rPr>
          <w:sz w:val="28"/>
          <w:szCs w:val="28"/>
        </w:rPr>
        <w:t>К комплекту первичных финансовых документов может быть оформлен титульный лист (или титульные листы, в случае представления таких документов в нескольких частях), который включается в общую нумерацию страниц, но номер на нем не проставляется.</w:t>
      </w:r>
    </w:p>
    <w:p w14:paraId="2D55DD8A" w14:textId="77777777" w:rsidR="004E3795" w:rsidRPr="003D7EEB" w:rsidRDefault="004E3795" w:rsidP="00D40411">
      <w:pPr>
        <w:spacing w:line="276" w:lineRule="auto"/>
        <w:ind w:firstLine="709"/>
        <w:jc w:val="both"/>
        <w:rPr>
          <w:rFonts w:eastAsia="Calibri"/>
          <w:sz w:val="28"/>
          <w:szCs w:val="28"/>
        </w:rPr>
      </w:pPr>
      <w:r w:rsidRPr="003D7EEB">
        <w:rPr>
          <w:rFonts w:eastAsia="Calibri"/>
          <w:sz w:val="28"/>
          <w:szCs w:val="28"/>
        </w:rPr>
        <w:t xml:space="preserve">3.8. Первый и итоговый финансовые отчеты подписываются лично кандидатом. </w:t>
      </w:r>
    </w:p>
    <w:p w14:paraId="5220BB64" w14:textId="77777777" w:rsidR="004E3795" w:rsidRPr="003D7EEB" w:rsidRDefault="004E3795" w:rsidP="00D40411">
      <w:pPr>
        <w:spacing w:line="276" w:lineRule="auto"/>
        <w:ind w:firstLine="709"/>
        <w:jc w:val="both"/>
        <w:rPr>
          <w:rFonts w:eastAsia="Calibri"/>
          <w:sz w:val="28"/>
          <w:szCs w:val="28"/>
        </w:rPr>
      </w:pPr>
      <w:r w:rsidRPr="003D7EEB">
        <w:rPr>
          <w:rFonts w:eastAsia="Calibri"/>
          <w:sz w:val="28"/>
          <w:szCs w:val="28"/>
        </w:rPr>
        <w:t>3.9. Если кандидат утратил свой статус, обязанность сдачи итогового финансового отчета возлагается на гражданина, являвшегося кандидатом.</w:t>
      </w:r>
    </w:p>
    <w:p w14:paraId="4CC1D760" w14:textId="46603CF2" w:rsidR="004E3795" w:rsidRPr="003D7EEB" w:rsidRDefault="004E3795" w:rsidP="00D40411">
      <w:pPr>
        <w:spacing w:line="276" w:lineRule="auto"/>
        <w:ind w:firstLine="709"/>
        <w:jc w:val="both"/>
        <w:rPr>
          <w:rFonts w:eastAsia="Calibri"/>
          <w:sz w:val="28"/>
          <w:szCs w:val="28"/>
        </w:rPr>
      </w:pPr>
      <w:r w:rsidRPr="003D7EEB">
        <w:rPr>
          <w:rFonts w:eastAsia="Calibri"/>
          <w:sz w:val="28"/>
          <w:szCs w:val="28"/>
        </w:rPr>
        <w:t>3.10. </w:t>
      </w:r>
      <w:r w:rsidR="00D40411" w:rsidRPr="003D7EEB">
        <w:rPr>
          <w:rFonts w:eastAsia="Calibri"/>
          <w:sz w:val="28"/>
          <w:szCs w:val="28"/>
        </w:rPr>
        <w:t>Комиссией</w:t>
      </w:r>
      <w:r w:rsidRPr="003D7EEB">
        <w:rPr>
          <w:rFonts w:eastAsia="Calibri"/>
          <w:sz w:val="28"/>
          <w:szCs w:val="28"/>
        </w:rPr>
        <w:t xml:space="preserve"> проводится проверка итоговых финансовых отчетов,</w:t>
      </w:r>
      <w:r w:rsidR="00796664" w:rsidRPr="003D7EEB">
        <w:rPr>
          <w:rFonts w:eastAsia="Calibri"/>
          <w:sz w:val="28"/>
          <w:szCs w:val="28"/>
        </w:rPr>
        <w:br/>
      </w:r>
      <w:r w:rsidRPr="003D7EEB">
        <w:rPr>
          <w:rFonts w:eastAsia="Calibri"/>
          <w:sz w:val="28"/>
          <w:szCs w:val="28"/>
        </w:rPr>
        <w:t xml:space="preserve">а также документов и материалов, прилагаемых к нему. По результатам проверки </w:t>
      </w:r>
      <w:r w:rsidR="00D40411" w:rsidRPr="003D7EEB">
        <w:rPr>
          <w:rFonts w:eastAsia="Calibri"/>
          <w:sz w:val="28"/>
          <w:szCs w:val="28"/>
        </w:rPr>
        <w:t>Комиссией</w:t>
      </w:r>
      <w:r w:rsidRPr="003D7EEB">
        <w:rPr>
          <w:rFonts w:eastAsia="Calibri"/>
          <w:sz w:val="28"/>
          <w:szCs w:val="28"/>
        </w:rPr>
        <w:t xml:space="preserve"> составляется справка, которая размещается соответствующей избирательной комиссией на своем официальном сайте</w:t>
      </w:r>
      <w:r w:rsidR="00796664" w:rsidRPr="003D7EEB">
        <w:rPr>
          <w:rFonts w:eastAsia="Calibri"/>
          <w:sz w:val="28"/>
          <w:szCs w:val="28"/>
        </w:rPr>
        <w:br/>
      </w:r>
      <w:r w:rsidRPr="003D7EEB">
        <w:rPr>
          <w:rFonts w:eastAsia="Calibri"/>
          <w:sz w:val="28"/>
          <w:szCs w:val="28"/>
        </w:rPr>
        <w:t>в информационно-телекоммуникационной сети «Интернет» не позднее чем через 60 дней со дня официального опубликования результатов выборов.</w:t>
      </w:r>
    </w:p>
    <w:p w14:paraId="437054DE" w14:textId="77777777" w:rsidR="004E3795" w:rsidRPr="003D7EEB" w:rsidRDefault="004E3795" w:rsidP="00D40411">
      <w:pPr>
        <w:spacing w:line="276" w:lineRule="auto"/>
        <w:ind w:firstLine="709"/>
        <w:jc w:val="both"/>
        <w:rPr>
          <w:rFonts w:eastAsia="Calibri"/>
          <w:strike/>
          <w:sz w:val="28"/>
          <w:szCs w:val="28"/>
        </w:rPr>
      </w:pPr>
    </w:p>
    <w:p w14:paraId="47749E11" w14:textId="77777777" w:rsidR="004E3795" w:rsidRPr="003D7EEB" w:rsidRDefault="004E3795" w:rsidP="00D40411">
      <w:pPr>
        <w:widowControl w:val="0"/>
        <w:autoSpaceDE w:val="0"/>
        <w:autoSpaceDN w:val="0"/>
        <w:adjustRightInd w:val="0"/>
        <w:spacing w:line="276" w:lineRule="auto"/>
        <w:jc w:val="center"/>
        <w:rPr>
          <w:b/>
          <w:bCs/>
          <w:sz w:val="28"/>
          <w:szCs w:val="28"/>
        </w:rPr>
      </w:pPr>
      <w:r w:rsidRPr="003D7EEB">
        <w:rPr>
          <w:b/>
          <w:bCs/>
          <w:sz w:val="28"/>
          <w:szCs w:val="28"/>
        </w:rPr>
        <w:t>4. Ответственность за нарушение порядка формирования</w:t>
      </w:r>
    </w:p>
    <w:p w14:paraId="5FE0CEB6" w14:textId="77777777" w:rsidR="004E3795" w:rsidRPr="003D7EEB" w:rsidRDefault="004E3795" w:rsidP="00D40411">
      <w:pPr>
        <w:widowControl w:val="0"/>
        <w:autoSpaceDE w:val="0"/>
        <w:autoSpaceDN w:val="0"/>
        <w:adjustRightInd w:val="0"/>
        <w:spacing w:line="276" w:lineRule="auto"/>
        <w:jc w:val="center"/>
        <w:rPr>
          <w:b/>
          <w:bCs/>
          <w:sz w:val="28"/>
          <w:szCs w:val="28"/>
        </w:rPr>
      </w:pPr>
      <w:r w:rsidRPr="003D7EEB">
        <w:rPr>
          <w:b/>
          <w:bCs/>
          <w:sz w:val="28"/>
          <w:szCs w:val="28"/>
        </w:rPr>
        <w:t>и расходования денежных средств избирательных фондов</w:t>
      </w:r>
    </w:p>
    <w:p w14:paraId="4E670278" w14:textId="77777777" w:rsidR="004E3795" w:rsidRPr="003D7EEB" w:rsidRDefault="004E3795" w:rsidP="00D40411">
      <w:pPr>
        <w:widowControl w:val="0"/>
        <w:autoSpaceDE w:val="0"/>
        <w:autoSpaceDN w:val="0"/>
        <w:adjustRightInd w:val="0"/>
        <w:spacing w:line="276" w:lineRule="auto"/>
        <w:jc w:val="center"/>
        <w:rPr>
          <w:sz w:val="28"/>
          <w:szCs w:val="28"/>
        </w:rPr>
      </w:pPr>
    </w:p>
    <w:p w14:paraId="60D69414" w14:textId="51B23F86" w:rsidR="004E3795" w:rsidRPr="003D7EEB" w:rsidRDefault="004E3795" w:rsidP="00D40411">
      <w:pPr>
        <w:widowControl w:val="0"/>
        <w:autoSpaceDE w:val="0"/>
        <w:autoSpaceDN w:val="0"/>
        <w:adjustRightInd w:val="0"/>
        <w:spacing w:line="276" w:lineRule="auto"/>
        <w:ind w:firstLine="709"/>
        <w:jc w:val="both"/>
        <w:rPr>
          <w:sz w:val="28"/>
          <w:szCs w:val="28"/>
        </w:rPr>
      </w:pPr>
      <w:r w:rsidRPr="003D7EEB">
        <w:rPr>
          <w:sz w:val="28"/>
          <w:szCs w:val="28"/>
        </w:rPr>
        <w:t>4.1. Ответственность за нарушение порядка формирования и расходования денежных средств избирательного фонда, непредставление, несвоевременное представление либо неполное представление финансовых отчетов (первого, итогового) и приложенных к нему документов по установленным Порядком формам, недостоверность данных, содержащихся в отчете, несет кандидат либо гражданин, являвшийся кандидатом.</w:t>
      </w:r>
    </w:p>
    <w:p w14:paraId="22FB9EFB" w14:textId="55B1FF3C" w:rsidR="004E3795" w:rsidRPr="003D7EEB" w:rsidRDefault="004E3795" w:rsidP="00D40411">
      <w:pPr>
        <w:spacing w:line="276" w:lineRule="auto"/>
        <w:ind w:firstLine="709"/>
        <w:jc w:val="both"/>
        <w:rPr>
          <w:rFonts w:eastAsia="Calibri"/>
          <w:strike/>
          <w:sz w:val="28"/>
          <w:szCs w:val="28"/>
        </w:rPr>
      </w:pPr>
      <w:r w:rsidRPr="003D7EEB">
        <w:rPr>
          <w:sz w:val="28"/>
          <w:szCs w:val="28"/>
        </w:rPr>
        <w:t>4.2. Лица, нарушающие правила финансирования избирательной кампании, несут уголовную или административную ответственность</w:t>
      </w:r>
      <w:r w:rsidR="00796664" w:rsidRPr="003D7EEB">
        <w:rPr>
          <w:sz w:val="28"/>
          <w:szCs w:val="28"/>
        </w:rPr>
        <w:br/>
      </w:r>
      <w:r w:rsidRPr="003D7EEB">
        <w:rPr>
          <w:sz w:val="28"/>
          <w:szCs w:val="28"/>
        </w:rPr>
        <w:t>в соответствии с законодательством Российской Федерации.</w:t>
      </w:r>
    </w:p>
    <w:p w14:paraId="2A0EC340" w14:textId="67930F10" w:rsidR="004E3795" w:rsidRPr="003D7EEB" w:rsidRDefault="004E3795" w:rsidP="00D40411">
      <w:pPr>
        <w:spacing w:line="276" w:lineRule="auto"/>
        <w:rPr>
          <w:rFonts w:ascii="Calibri" w:hAnsi="Calibri"/>
          <w:sz w:val="22"/>
          <w:szCs w:val="22"/>
        </w:rPr>
      </w:pPr>
    </w:p>
    <w:p w14:paraId="13652D58" w14:textId="77777777" w:rsidR="004E3795" w:rsidRPr="003D7EEB" w:rsidRDefault="004E3795" w:rsidP="004E3795">
      <w:pPr>
        <w:rPr>
          <w:sz w:val="22"/>
          <w:szCs w:val="22"/>
        </w:rPr>
        <w:sectPr w:rsidR="004E3795" w:rsidRPr="003D7EEB" w:rsidSect="00D40411">
          <w:headerReference w:type="first" r:id="rId11"/>
          <w:pgSz w:w="11906" w:h="16838"/>
          <w:pgMar w:top="1134" w:right="707" w:bottom="851" w:left="1418"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3D7EEB" w:rsidRPr="003D7EEB" w14:paraId="2E1913BF" w14:textId="77777777" w:rsidTr="00342004">
        <w:trPr>
          <w:trHeight w:val="1422"/>
        </w:trPr>
        <w:tc>
          <w:tcPr>
            <w:tcW w:w="8755" w:type="dxa"/>
            <w:tcBorders>
              <w:top w:val="nil"/>
              <w:left w:val="nil"/>
              <w:bottom w:val="nil"/>
            </w:tcBorders>
          </w:tcPr>
          <w:p w14:paraId="2B893A33" w14:textId="77777777" w:rsidR="004E3795" w:rsidRPr="003D7EEB" w:rsidRDefault="004E3795" w:rsidP="004E3795">
            <w:pPr>
              <w:widowControl w:val="0"/>
              <w:autoSpaceDE w:val="0"/>
              <w:autoSpaceDN w:val="0"/>
              <w:adjustRightInd w:val="0"/>
              <w:spacing w:line="220" w:lineRule="exact"/>
              <w:ind w:firstLine="720"/>
              <w:jc w:val="both"/>
              <w:rPr>
                <w:sz w:val="22"/>
                <w:szCs w:val="22"/>
              </w:rPr>
            </w:pPr>
            <w:r w:rsidRPr="003D7EEB">
              <w:rPr>
                <w:rFonts w:ascii="Calibri" w:eastAsia="Calibri" w:hAnsi="Calibri" w:cs="Calibri"/>
                <w:sz w:val="28"/>
                <w:szCs w:val="28"/>
              </w:rPr>
              <w:lastRenderedPageBreak/>
              <w:br w:type="page"/>
            </w:r>
          </w:p>
        </w:tc>
        <w:tc>
          <w:tcPr>
            <w:tcW w:w="6237" w:type="dxa"/>
          </w:tcPr>
          <w:p w14:paraId="4A8A76F7" w14:textId="77777777" w:rsidR="004E3795" w:rsidRPr="003D7EEB" w:rsidRDefault="004E3795" w:rsidP="004E3795">
            <w:pPr>
              <w:widowControl w:val="0"/>
              <w:autoSpaceDE w:val="0"/>
              <w:autoSpaceDN w:val="0"/>
              <w:adjustRightInd w:val="0"/>
              <w:jc w:val="center"/>
              <w:rPr>
                <w:sz w:val="20"/>
              </w:rPr>
            </w:pPr>
            <w:r w:rsidRPr="003D7EEB">
              <w:rPr>
                <w:sz w:val="20"/>
              </w:rPr>
              <w:t>Приложение № 1</w:t>
            </w:r>
          </w:p>
          <w:p w14:paraId="5CCD4D00" w14:textId="77777777" w:rsidR="00AF2308" w:rsidRPr="003D7EEB" w:rsidRDefault="004E3795" w:rsidP="00AF2308">
            <w:pPr>
              <w:autoSpaceDE w:val="0"/>
              <w:autoSpaceDN w:val="0"/>
              <w:adjustRightInd w:val="0"/>
              <w:ind w:firstLine="196"/>
              <w:jc w:val="center"/>
              <w:rPr>
                <w:sz w:val="20"/>
              </w:rPr>
            </w:pPr>
            <w:r w:rsidRPr="003D7EEB">
              <w:rPr>
                <w:sz w:val="20"/>
              </w:rPr>
              <w:t xml:space="preserve">к Порядку и формам </w:t>
            </w:r>
            <w:r w:rsidR="00AF2308" w:rsidRPr="003D7EEB">
              <w:rPr>
                <w:sz w:val="20"/>
              </w:rPr>
              <w:t>учета и отчетности</w:t>
            </w:r>
          </w:p>
          <w:p w14:paraId="3D02C3AA" w14:textId="4B0FF169" w:rsidR="004E3795" w:rsidRPr="003D7EEB" w:rsidRDefault="00AF2308" w:rsidP="00AF2308">
            <w:pPr>
              <w:autoSpaceDE w:val="0"/>
              <w:autoSpaceDN w:val="0"/>
              <w:adjustRightInd w:val="0"/>
              <w:ind w:firstLine="196"/>
              <w:jc w:val="center"/>
              <w:rPr>
                <w:sz w:val="22"/>
                <w:szCs w:val="22"/>
              </w:rPr>
            </w:pPr>
            <w:r w:rsidRPr="003D7EEB">
              <w:rPr>
                <w:sz w:val="20"/>
              </w:rPr>
              <w:t xml:space="preserve">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седьмого созыва</w:t>
            </w:r>
          </w:p>
        </w:tc>
      </w:tr>
    </w:tbl>
    <w:p w14:paraId="131748B4" w14:textId="77777777" w:rsidR="004E3795" w:rsidRPr="003D7EEB" w:rsidRDefault="004E3795" w:rsidP="004E3795">
      <w:pPr>
        <w:widowControl w:val="0"/>
        <w:autoSpaceDE w:val="0"/>
        <w:autoSpaceDN w:val="0"/>
        <w:adjustRightInd w:val="0"/>
        <w:jc w:val="center"/>
        <w:rPr>
          <w:b/>
          <w:bCs/>
          <w:sz w:val="20"/>
        </w:rPr>
      </w:pPr>
      <w:r w:rsidRPr="003D7EEB">
        <w:rPr>
          <w:b/>
          <w:bCs/>
          <w:sz w:val="20"/>
        </w:rPr>
        <w:t xml:space="preserve">УЧЕТ </w:t>
      </w:r>
    </w:p>
    <w:p w14:paraId="7F4CCB59" w14:textId="77777777" w:rsidR="004E3795" w:rsidRPr="003D7EEB" w:rsidRDefault="004E3795" w:rsidP="004E3795">
      <w:pPr>
        <w:widowControl w:val="0"/>
        <w:autoSpaceDE w:val="0"/>
        <w:autoSpaceDN w:val="0"/>
        <w:adjustRightInd w:val="0"/>
        <w:jc w:val="center"/>
        <w:rPr>
          <w:b/>
          <w:bCs/>
          <w:sz w:val="20"/>
        </w:rPr>
      </w:pPr>
      <w:r w:rsidRPr="003D7EEB">
        <w:rPr>
          <w:b/>
          <w:bCs/>
          <w:sz w:val="20"/>
        </w:rPr>
        <w:t>поступления и расходования денежных средств избирательного фонда кандидата</w:t>
      </w:r>
    </w:p>
    <w:p w14:paraId="40220ABF" w14:textId="77777777" w:rsidR="004E3795" w:rsidRPr="003D7EEB" w:rsidRDefault="004E3795" w:rsidP="004E3795">
      <w:pPr>
        <w:jc w:val="center"/>
        <w:rPr>
          <w:rFonts w:eastAsia="Calibri"/>
          <w:szCs w:val="24"/>
        </w:rPr>
      </w:pPr>
    </w:p>
    <w:tbl>
      <w:tblPr>
        <w:tblW w:w="5070" w:type="pct"/>
        <w:tblLook w:val="01E0" w:firstRow="1" w:lastRow="1" w:firstColumn="1" w:lastColumn="1" w:noHBand="0" w:noVBand="0"/>
      </w:tblPr>
      <w:tblGrid>
        <w:gridCol w:w="14993"/>
      </w:tblGrid>
      <w:tr w:rsidR="003D7EEB" w:rsidRPr="003D7EEB" w14:paraId="111BEA0F" w14:textId="77777777" w:rsidTr="00081EB3">
        <w:tc>
          <w:tcPr>
            <w:tcW w:w="5000" w:type="pct"/>
            <w:tcBorders>
              <w:top w:val="single" w:sz="4" w:space="0" w:color="auto"/>
            </w:tcBorders>
          </w:tcPr>
          <w:p w14:paraId="75030D23" w14:textId="77777777" w:rsidR="004E3795" w:rsidRPr="003D7EEB" w:rsidRDefault="004E3795" w:rsidP="004E3795">
            <w:pPr>
              <w:jc w:val="center"/>
              <w:rPr>
                <w:rFonts w:eastAsia="Calibri"/>
                <w:i/>
                <w:sz w:val="16"/>
                <w:szCs w:val="16"/>
              </w:rPr>
            </w:pPr>
            <w:r w:rsidRPr="003D7EEB">
              <w:rPr>
                <w:rFonts w:eastAsia="Calibri"/>
                <w:i/>
                <w:sz w:val="16"/>
                <w:szCs w:val="16"/>
              </w:rPr>
              <w:t>(наименование избирательной кампании)</w:t>
            </w:r>
          </w:p>
        </w:tc>
      </w:tr>
      <w:tr w:rsidR="003D7EEB" w:rsidRPr="003D7EEB" w14:paraId="494AED5B" w14:textId="77777777" w:rsidTr="00081EB3">
        <w:tblPrEx>
          <w:tblLook w:val="0000" w:firstRow="0" w:lastRow="0" w:firstColumn="0" w:lastColumn="0" w:noHBand="0" w:noVBand="0"/>
        </w:tblPrEx>
        <w:tc>
          <w:tcPr>
            <w:tcW w:w="5000" w:type="pct"/>
            <w:tcBorders>
              <w:top w:val="nil"/>
              <w:left w:val="nil"/>
              <w:bottom w:val="single" w:sz="4" w:space="0" w:color="auto"/>
              <w:right w:val="nil"/>
            </w:tcBorders>
          </w:tcPr>
          <w:p w14:paraId="76EEFC1D" w14:textId="77777777" w:rsidR="004E3795" w:rsidRPr="003D7EEB" w:rsidRDefault="004E3795" w:rsidP="004E3795">
            <w:pPr>
              <w:widowControl w:val="0"/>
              <w:autoSpaceDE w:val="0"/>
              <w:autoSpaceDN w:val="0"/>
              <w:adjustRightInd w:val="0"/>
              <w:rPr>
                <w:b/>
                <w:bCs/>
                <w:sz w:val="18"/>
                <w:szCs w:val="18"/>
              </w:rPr>
            </w:pPr>
          </w:p>
        </w:tc>
      </w:tr>
      <w:tr w:rsidR="003D7EEB" w:rsidRPr="003D7EEB" w14:paraId="102BFF70" w14:textId="77777777" w:rsidTr="00081EB3">
        <w:tblPrEx>
          <w:tblLook w:val="0000" w:firstRow="0" w:lastRow="0" w:firstColumn="0" w:lastColumn="0" w:noHBand="0" w:noVBand="0"/>
        </w:tblPrEx>
        <w:trPr>
          <w:trHeight w:val="112"/>
        </w:trPr>
        <w:tc>
          <w:tcPr>
            <w:tcW w:w="5000" w:type="pct"/>
            <w:tcBorders>
              <w:top w:val="single" w:sz="4" w:space="0" w:color="auto"/>
              <w:left w:val="nil"/>
              <w:right w:val="nil"/>
            </w:tcBorders>
          </w:tcPr>
          <w:p w14:paraId="5A80899C" w14:textId="77777777" w:rsidR="004E3795" w:rsidRPr="003D7EEB" w:rsidRDefault="004E3795" w:rsidP="004E3795">
            <w:pPr>
              <w:widowControl w:val="0"/>
              <w:autoSpaceDE w:val="0"/>
              <w:autoSpaceDN w:val="0"/>
              <w:adjustRightInd w:val="0"/>
              <w:jc w:val="center"/>
              <w:rPr>
                <w:i/>
                <w:sz w:val="16"/>
                <w:szCs w:val="16"/>
              </w:rPr>
            </w:pPr>
            <w:r w:rsidRPr="003D7EEB">
              <w:rPr>
                <w:i/>
                <w:sz w:val="16"/>
                <w:szCs w:val="16"/>
              </w:rPr>
              <w:t>(фамилия, имя, отчество кандидата)</w:t>
            </w:r>
          </w:p>
        </w:tc>
      </w:tr>
      <w:tr w:rsidR="003D7EEB" w:rsidRPr="003D7EEB" w14:paraId="477A77D7" w14:textId="77777777" w:rsidTr="00081EB3">
        <w:tblPrEx>
          <w:tblLook w:val="0000" w:firstRow="0" w:lastRow="0" w:firstColumn="0" w:lastColumn="0" w:noHBand="0" w:noVBand="0"/>
        </w:tblPrEx>
        <w:trPr>
          <w:trHeight w:val="169"/>
        </w:trPr>
        <w:tc>
          <w:tcPr>
            <w:tcW w:w="5000" w:type="pct"/>
            <w:tcBorders>
              <w:top w:val="nil"/>
              <w:left w:val="nil"/>
              <w:right w:val="nil"/>
            </w:tcBorders>
          </w:tcPr>
          <w:p w14:paraId="02F33665" w14:textId="552CF14E" w:rsidR="004E3795" w:rsidRPr="003D7EEB" w:rsidRDefault="004E3795" w:rsidP="004E3795">
            <w:pPr>
              <w:widowControl w:val="0"/>
              <w:autoSpaceDE w:val="0"/>
              <w:autoSpaceDN w:val="0"/>
              <w:adjustRightInd w:val="0"/>
              <w:jc w:val="center"/>
              <w:rPr>
                <w:sz w:val="18"/>
                <w:szCs w:val="18"/>
              </w:rPr>
            </w:pPr>
          </w:p>
        </w:tc>
      </w:tr>
      <w:tr w:rsidR="003D7EEB" w:rsidRPr="003D7EEB" w14:paraId="4ED1EAAC" w14:textId="77777777" w:rsidTr="00081EB3">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405440F5" w14:textId="77777777" w:rsidR="004E3795" w:rsidRPr="003D7EEB" w:rsidRDefault="004E3795" w:rsidP="004E3795">
            <w:pPr>
              <w:widowControl w:val="0"/>
              <w:autoSpaceDE w:val="0"/>
              <w:autoSpaceDN w:val="0"/>
              <w:adjustRightInd w:val="0"/>
              <w:jc w:val="center"/>
              <w:rPr>
                <w:i/>
                <w:sz w:val="16"/>
                <w:szCs w:val="16"/>
              </w:rPr>
            </w:pPr>
            <w:r w:rsidRPr="003D7EEB">
              <w:rPr>
                <w:i/>
                <w:sz w:val="16"/>
                <w:szCs w:val="16"/>
              </w:rPr>
              <w:t>(номер специального избирательного счета, наименование и адрес филиала ПАО Сбербанк)</w:t>
            </w:r>
          </w:p>
          <w:p w14:paraId="7B4CDD47" w14:textId="77777777" w:rsidR="004E3795" w:rsidRPr="003D7EEB" w:rsidRDefault="004E3795" w:rsidP="004E3795">
            <w:pPr>
              <w:widowControl w:val="0"/>
              <w:autoSpaceDE w:val="0"/>
              <w:autoSpaceDN w:val="0"/>
              <w:adjustRightInd w:val="0"/>
              <w:rPr>
                <w:sz w:val="16"/>
                <w:szCs w:val="16"/>
              </w:rPr>
            </w:pPr>
            <w:r w:rsidRPr="003D7EEB">
              <w:rPr>
                <w:sz w:val="16"/>
                <w:szCs w:val="16"/>
              </w:rPr>
              <w:t xml:space="preserve"> </w:t>
            </w:r>
          </w:p>
        </w:tc>
      </w:tr>
    </w:tbl>
    <w:p w14:paraId="6624A851" w14:textId="77777777" w:rsidR="004E3795" w:rsidRPr="003D7EEB" w:rsidRDefault="004E3795" w:rsidP="004E3795">
      <w:pPr>
        <w:widowControl w:val="0"/>
        <w:spacing w:after="120"/>
        <w:ind w:firstLine="720"/>
        <w:rPr>
          <w:b/>
          <w:bCs/>
          <w:sz w:val="18"/>
          <w:szCs w:val="18"/>
        </w:rPr>
      </w:pPr>
      <w:r w:rsidRPr="003D7EEB">
        <w:rPr>
          <w:b/>
          <w:bCs/>
          <w:sz w:val="18"/>
          <w:szCs w:val="18"/>
          <w:lang w:val="en-US"/>
        </w:rPr>
        <w:t>I</w:t>
      </w:r>
      <w:r w:rsidRPr="003D7EEB">
        <w:rPr>
          <w:b/>
          <w:bCs/>
          <w:sz w:val="18"/>
          <w:szCs w:val="18"/>
        </w:rPr>
        <w:t>. Поступило средств в избирательный фонд</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4549"/>
        <w:gridCol w:w="2534"/>
        <w:gridCol w:w="1268"/>
        <w:gridCol w:w="2396"/>
        <w:gridCol w:w="3020"/>
      </w:tblGrid>
      <w:tr w:rsidR="003D7EEB" w:rsidRPr="003D7EEB" w14:paraId="726F250F" w14:textId="77777777" w:rsidTr="00081EB3">
        <w:trPr>
          <w:cantSplit/>
          <w:trHeight w:val="1045"/>
        </w:trPr>
        <w:tc>
          <w:tcPr>
            <w:tcW w:w="409" w:type="pct"/>
            <w:tcBorders>
              <w:top w:val="single" w:sz="4" w:space="0" w:color="auto"/>
              <w:left w:val="single" w:sz="4" w:space="0" w:color="auto"/>
              <w:bottom w:val="single" w:sz="4" w:space="0" w:color="auto"/>
              <w:right w:val="single" w:sz="4" w:space="0" w:color="auto"/>
            </w:tcBorders>
            <w:vAlign w:val="center"/>
          </w:tcPr>
          <w:p w14:paraId="275A117B" w14:textId="77777777" w:rsidR="004E3795" w:rsidRPr="003D7EEB" w:rsidRDefault="004E3795" w:rsidP="004E3795">
            <w:pPr>
              <w:widowControl w:val="0"/>
              <w:jc w:val="center"/>
              <w:rPr>
                <w:sz w:val="18"/>
                <w:szCs w:val="18"/>
              </w:rPr>
            </w:pPr>
            <w:r w:rsidRPr="003D7EEB">
              <w:rPr>
                <w:sz w:val="18"/>
                <w:szCs w:val="18"/>
              </w:rPr>
              <w:t>Дата зачисления средств на счет</w:t>
            </w:r>
          </w:p>
        </w:tc>
        <w:tc>
          <w:tcPr>
            <w:tcW w:w="1517" w:type="pct"/>
            <w:tcBorders>
              <w:top w:val="single" w:sz="4" w:space="0" w:color="auto"/>
              <w:left w:val="single" w:sz="4" w:space="0" w:color="auto"/>
              <w:bottom w:val="single" w:sz="4" w:space="0" w:color="auto"/>
              <w:right w:val="single" w:sz="4" w:space="0" w:color="auto"/>
            </w:tcBorders>
            <w:vAlign w:val="center"/>
          </w:tcPr>
          <w:p w14:paraId="455D5E4B" w14:textId="77777777" w:rsidR="004E3795" w:rsidRPr="003D7EEB" w:rsidRDefault="004E3795" w:rsidP="004E3795">
            <w:pPr>
              <w:widowControl w:val="0"/>
              <w:jc w:val="center"/>
              <w:rPr>
                <w:sz w:val="18"/>
                <w:szCs w:val="18"/>
              </w:rPr>
            </w:pPr>
            <w:r w:rsidRPr="003D7EEB">
              <w:rPr>
                <w:sz w:val="18"/>
                <w:szCs w:val="18"/>
              </w:rPr>
              <w:t>Источник поступления средств</w:t>
            </w:r>
            <w:r w:rsidRPr="003D7EEB">
              <w:rPr>
                <w:rFonts w:eastAsia="Arial"/>
                <w:b/>
                <w:bCs/>
                <w:sz w:val="18"/>
                <w:szCs w:val="18"/>
                <w:vertAlign w:val="superscript"/>
              </w:rPr>
              <w:footnoteReference w:customMarkFollows="1" w:id="1"/>
              <w:t>*</w:t>
            </w:r>
          </w:p>
        </w:tc>
        <w:tc>
          <w:tcPr>
            <w:tcW w:w="845" w:type="pct"/>
            <w:tcBorders>
              <w:top w:val="single" w:sz="4" w:space="0" w:color="auto"/>
              <w:left w:val="single" w:sz="4" w:space="0" w:color="auto"/>
              <w:bottom w:val="single" w:sz="4" w:space="0" w:color="auto"/>
              <w:right w:val="single" w:sz="4" w:space="0" w:color="auto"/>
            </w:tcBorders>
            <w:vAlign w:val="center"/>
          </w:tcPr>
          <w:p w14:paraId="29F74F72" w14:textId="77777777" w:rsidR="004E3795" w:rsidRPr="003D7EEB" w:rsidRDefault="004E3795" w:rsidP="004E3795">
            <w:pPr>
              <w:widowControl w:val="0"/>
              <w:jc w:val="center"/>
              <w:rPr>
                <w:sz w:val="18"/>
                <w:szCs w:val="18"/>
              </w:rPr>
            </w:pPr>
            <w:r w:rsidRPr="003D7EEB">
              <w:rPr>
                <w:sz w:val="18"/>
                <w:szCs w:val="18"/>
              </w:rPr>
              <w:t>Шифр строки финансового отчета</w:t>
            </w:r>
          </w:p>
        </w:tc>
        <w:tc>
          <w:tcPr>
            <w:tcW w:w="423" w:type="pct"/>
            <w:tcBorders>
              <w:top w:val="single" w:sz="4" w:space="0" w:color="auto"/>
              <w:left w:val="single" w:sz="4" w:space="0" w:color="auto"/>
              <w:bottom w:val="single" w:sz="4" w:space="0" w:color="auto"/>
              <w:right w:val="single" w:sz="4" w:space="0" w:color="auto"/>
            </w:tcBorders>
            <w:vAlign w:val="center"/>
          </w:tcPr>
          <w:p w14:paraId="0FAF86FC" w14:textId="77777777" w:rsidR="004E3795" w:rsidRPr="003D7EEB" w:rsidRDefault="004E3795" w:rsidP="004E3795">
            <w:pPr>
              <w:widowControl w:val="0"/>
              <w:jc w:val="center"/>
              <w:rPr>
                <w:sz w:val="18"/>
                <w:szCs w:val="18"/>
              </w:rPr>
            </w:pPr>
            <w:r w:rsidRPr="003D7EEB">
              <w:rPr>
                <w:sz w:val="18"/>
                <w:szCs w:val="18"/>
              </w:rPr>
              <w:t>Сумма, руб.</w:t>
            </w:r>
          </w:p>
        </w:tc>
        <w:tc>
          <w:tcPr>
            <w:tcW w:w="799" w:type="pct"/>
            <w:tcBorders>
              <w:top w:val="single" w:sz="4" w:space="0" w:color="auto"/>
              <w:left w:val="nil"/>
              <w:bottom w:val="single" w:sz="4" w:space="0" w:color="auto"/>
              <w:right w:val="single" w:sz="4" w:space="0" w:color="auto"/>
            </w:tcBorders>
            <w:vAlign w:val="center"/>
          </w:tcPr>
          <w:p w14:paraId="5BDA185C" w14:textId="77777777" w:rsidR="004E3795" w:rsidRPr="003D7EEB" w:rsidRDefault="004E3795" w:rsidP="004E3795">
            <w:pPr>
              <w:widowControl w:val="0"/>
              <w:jc w:val="center"/>
              <w:rPr>
                <w:sz w:val="18"/>
                <w:szCs w:val="18"/>
              </w:rPr>
            </w:pPr>
            <w:r w:rsidRPr="003D7EEB">
              <w:rPr>
                <w:sz w:val="18"/>
                <w:szCs w:val="18"/>
              </w:rPr>
              <w:t>Документ, подтверждающий поступление средств</w:t>
            </w:r>
          </w:p>
        </w:tc>
        <w:tc>
          <w:tcPr>
            <w:tcW w:w="1008" w:type="pct"/>
            <w:tcBorders>
              <w:top w:val="single" w:sz="4" w:space="0" w:color="auto"/>
              <w:left w:val="nil"/>
              <w:bottom w:val="single" w:sz="4" w:space="0" w:color="auto"/>
              <w:right w:val="single" w:sz="4" w:space="0" w:color="auto"/>
            </w:tcBorders>
            <w:vAlign w:val="center"/>
          </w:tcPr>
          <w:p w14:paraId="58E55EB5" w14:textId="77777777" w:rsidR="004E3795" w:rsidRPr="003D7EEB" w:rsidRDefault="004E3795" w:rsidP="004E3795">
            <w:pPr>
              <w:widowControl w:val="0"/>
              <w:ind w:firstLine="33"/>
              <w:jc w:val="center"/>
              <w:rPr>
                <w:sz w:val="18"/>
                <w:szCs w:val="18"/>
              </w:rPr>
            </w:pPr>
            <w:r w:rsidRPr="003D7EEB">
              <w:rPr>
                <w:sz w:val="18"/>
                <w:szCs w:val="18"/>
              </w:rPr>
              <w:t>Средства, поступившие с нарушением установленного порядка и подлежащие возврату, руб.</w:t>
            </w:r>
          </w:p>
        </w:tc>
      </w:tr>
      <w:tr w:rsidR="003D7EEB" w:rsidRPr="003D7EEB" w14:paraId="49F2A90F" w14:textId="77777777" w:rsidTr="00081EB3">
        <w:trPr>
          <w:cantSplit/>
          <w:trHeight w:val="261"/>
        </w:trPr>
        <w:tc>
          <w:tcPr>
            <w:tcW w:w="409" w:type="pct"/>
            <w:tcBorders>
              <w:top w:val="single" w:sz="4" w:space="0" w:color="auto"/>
              <w:left w:val="single" w:sz="4" w:space="0" w:color="auto"/>
              <w:bottom w:val="single" w:sz="4" w:space="0" w:color="auto"/>
              <w:right w:val="single" w:sz="4" w:space="0" w:color="auto"/>
            </w:tcBorders>
            <w:vAlign w:val="center"/>
          </w:tcPr>
          <w:p w14:paraId="2CEDB274" w14:textId="77777777" w:rsidR="004E3795" w:rsidRPr="003D7EEB" w:rsidRDefault="004E3795" w:rsidP="004E3795">
            <w:pPr>
              <w:widowControl w:val="0"/>
              <w:ind w:firstLine="34"/>
              <w:jc w:val="center"/>
              <w:rPr>
                <w:sz w:val="16"/>
                <w:szCs w:val="16"/>
              </w:rPr>
            </w:pPr>
            <w:r w:rsidRPr="003D7EEB">
              <w:rPr>
                <w:sz w:val="16"/>
                <w:szCs w:val="16"/>
              </w:rPr>
              <w:t>1</w:t>
            </w:r>
          </w:p>
        </w:tc>
        <w:tc>
          <w:tcPr>
            <w:tcW w:w="1517" w:type="pct"/>
            <w:tcBorders>
              <w:top w:val="single" w:sz="4" w:space="0" w:color="auto"/>
              <w:left w:val="single" w:sz="4" w:space="0" w:color="auto"/>
              <w:bottom w:val="single" w:sz="4" w:space="0" w:color="auto"/>
              <w:right w:val="single" w:sz="4" w:space="0" w:color="auto"/>
            </w:tcBorders>
            <w:vAlign w:val="center"/>
          </w:tcPr>
          <w:p w14:paraId="35E3C550" w14:textId="77777777" w:rsidR="004E3795" w:rsidRPr="003D7EEB" w:rsidRDefault="004E3795" w:rsidP="004E3795">
            <w:pPr>
              <w:widowControl w:val="0"/>
              <w:ind w:firstLine="720"/>
              <w:jc w:val="center"/>
              <w:rPr>
                <w:sz w:val="16"/>
                <w:szCs w:val="16"/>
              </w:rPr>
            </w:pPr>
            <w:r w:rsidRPr="003D7EEB">
              <w:rPr>
                <w:sz w:val="16"/>
                <w:szCs w:val="16"/>
              </w:rPr>
              <w:t>2</w:t>
            </w:r>
          </w:p>
        </w:tc>
        <w:tc>
          <w:tcPr>
            <w:tcW w:w="845" w:type="pct"/>
            <w:tcBorders>
              <w:top w:val="single" w:sz="4" w:space="0" w:color="auto"/>
              <w:left w:val="single" w:sz="4" w:space="0" w:color="auto"/>
              <w:bottom w:val="single" w:sz="4" w:space="0" w:color="auto"/>
              <w:right w:val="single" w:sz="4" w:space="0" w:color="auto"/>
            </w:tcBorders>
            <w:vAlign w:val="center"/>
          </w:tcPr>
          <w:p w14:paraId="7E15583D" w14:textId="77777777" w:rsidR="004E3795" w:rsidRPr="003D7EEB" w:rsidRDefault="004E3795" w:rsidP="004E3795">
            <w:pPr>
              <w:widowControl w:val="0"/>
              <w:jc w:val="center"/>
              <w:rPr>
                <w:sz w:val="16"/>
                <w:szCs w:val="16"/>
              </w:rPr>
            </w:pPr>
            <w:r w:rsidRPr="003D7EEB">
              <w:rPr>
                <w:sz w:val="16"/>
                <w:szCs w:val="16"/>
              </w:rPr>
              <w:t>3</w:t>
            </w:r>
          </w:p>
        </w:tc>
        <w:tc>
          <w:tcPr>
            <w:tcW w:w="423" w:type="pct"/>
            <w:tcBorders>
              <w:top w:val="nil"/>
              <w:left w:val="single" w:sz="4" w:space="0" w:color="auto"/>
              <w:bottom w:val="nil"/>
              <w:right w:val="single" w:sz="4" w:space="0" w:color="auto"/>
            </w:tcBorders>
            <w:vAlign w:val="center"/>
          </w:tcPr>
          <w:p w14:paraId="13E7159F" w14:textId="77777777" w:rsidR="004E3795" w:rsidRPr="003D7EEB" w:rsidRDefault="004E3795" w:rsidP="004E3795">
            <w:pPr>
              <w:widowControl w:val="0"/>
              <w:jc w:val="center"/>
              <w:rPr>
                <w:sz w:val="16"/>
                <w:szCs w:val="16"/>
              </w:rPr>
            </w:pPr>
            <w:r w:rsidRPr="003D7EEB">
              <w:rPr>
                <w:sz w:val="16"/>
                <w:szCs w:val="16"/>
              </w:rPr>
              <w:t>4</w:t>
            </w:r>
          </w:p>
        </w:tc>
        <w:tc>
          <w:tcPr>
            <w:tcW w:w="799" w:type="pct"/>
            <w:tcBorders>
              <w:top w:val="single" w:sz="4" w:space="0" w:color="auto"/>
              <w:left w:val="single" w:sz="4" w:space="0" w:color="auto"/>
              <w:bottom w:val="single" w:sz="4" w:space="0" w:color="auto"/>
              <w:right w:val="single" w:sz="4" w:space="0" w:color="auto"/>
            </w:tcBorders>
            <w:vAlign w:val="center"/>
          </w:tcPr>
          <w:p w14:paraId="2335392C" w14:textId="77777777" w:rsidR="004E3795" w:rsidRPr="003D7EEB" w:rsidRDefault="004E3795" w:rsidP="004E3795">
            <w:pPr>
              <w:widowControl w:val="0"/>
              <w:jc w:val="center"/>
              <w:rPr>
                <w:sz w:val="16"/>
                <w:szCs w:val="16"/>
              </w:rPr>
            </w:pPr>
            <w:r w:rsidRPr="003D7EEB">
              <w:rPr>
                <w:sz w:val="16"/>
                <w:szCs w:val="16"/>
              </w:rPr>
              <w:t>5</w:t>
            </w:r>
          </w:p>
        </w:tc>
        <w:tc>
          <w:tcPr>
            <w:tcW w:w="1008" w:type="pct"/>
            <w:tcBorders>
              <w:top w:val="single" w:sz="4" w:space="0" w:color="auto"/>
              <w:left w:val="single" w:sz="4" w:space="0" w:color="auto"/>
              <w:bottom w:val="single" w:sz="4" w:space="0" w:color="auto"/>
              <w:right w:val="single" w:sz="4" w:space="0" w:color="auto"/>
            </w:tcBorders>
            <w:vAlign w:val="center"/>
          </w:tcPr>
          <w:p w14:paraId="4BDF209B" w14:textId="77777777" w:rsidR="004E3795" w:rsidRPr="003D7EEB" w:rsidRDefault="004E3795" w:rsidP="004E3795">
            <w:pPr>
              <w:widowControl w:val="0"/>
              <w:ind w:firstLine="33"/>
              <w:jc w:val="center"/>
              <w:rPr>
                <w:sz w:val="16"/>
                <w:szCs w:val="16"/>
              </w:rPr>
            </w:pPr>
            <w:r w:rsidRPr="003D7EEB">
              <w:rPr>
                <w:sz w:val="16"/>
                <w:szCs w:val="16"/>
              </w:rPr>
              <w:t>6</w:t>
            </w:r>
          </w:p>
        </w:tc>
      </w:tr>
      <w:tr w:rsidR="003D7EEB" w:rsidRPr="003D7EEB" w14:paraId="1E4DDD7A" w14:textId="77777777" w:rsidTr="00081EB3">
        <w:trPr>
          <w:cantSplit/>
          <w:trHeight w:val="261"/>
        </w:trPr>
        <w:tc>
          <w:tcPr>
            <w:tcW w:w="409" w:type="pct"/>
            <w:tcBorders>
              <w:top w:val="single" w:sz="4" w:space="0" w:color="auto"/>
              <w:left w:val="single" w:sz="4" w:space="0" w:color="auto"/>
              <w:bottom w:val="single" w:sz="4" w:space="0" w:color="auto"/>
              <w:right w:val="single" w:sz="4" w:space="0" w:color="auto"/>
            </w:tcBorders>
            <w:vAlign w:val="center"/>
          </w:tcPr>
          <w:p w14:paraId="7D4C7A9D" w14:textId="77777777" w:rsidR="004E3795" w:rsidRPr="003D7EEB" w:rsidRDefault="004E3795" w:rsidP="004E3795">
            <w:pPr>
              <w:widowControl w:val="0"/>
              <w:ind w:firstLine="720"/>
              <w:rPr>
                <w:sz w:val="18"/>
                <w:szCs w:val="18"/>
              </w:rPr>
            </w:pPr>
            <w:r w:rsidRPr="003D7EEB">
              <w:rPr>
                <w:sz w:val="18"/>
                <w:szCs w:val="18"/>
              </w:rPr>
              <w:t xml:space="preserve"> </w:t>
            </w:r>
          </w:p>
        </w:tc>
        <w:tc>
          <w:tcPr>
            <w:tcW w:w="1517" w:type="pct"/>
            <w:tcBorders>
              <w:top w:val="single" w:sz="4" w:space="0" w:color="auto"/>
              <w:left w:val="single" w:sz="4" w:space="0" w:color="auto"/>
              <w:bottom w:val="single" w:sz="4" w:space="0" w:color="auto"/>
              <w:right w:val="single" w:sz="4" w:space="0" w:color="auto"/>
            </w:tcBorders>
            <w:vAlign w:val="center"/>
          </w:tcPr>
          <w:p w14:paraId="7A08D4E3" w14:textId="77777777" w:rsidR="004E3795" w:rsidRPr="003D7EEB" w:rsidRDefault="004E3795" w:rsidP="004E3795">
            <w:pPr>
              <w:widowControl w:val="0"/>
              <w:ind w:firstLine="720"/>
              <w:rPr>
                <w:sz w:val="18"/>
                <w:szCs w:val="18"/>
              </w:rPr>
            </w:pPr>
          </w:p>
        </w:tc>
        <w:tc>
          <w:tcPr>
            <w:tcW w:w="845" w:type="pct"/>
            <w:tcBorders>
              <w:top w:val="single" w:sz="4" w:space="0" w:color="auto"/>
              <w:left w:val="single" w:sz="4" w:space="0" w:color="auto"/>
              <w:bottom w:val="single" w:sz="4" w:space="0" w:color="auto"/>
              <w:right w:val="single" w:sz="4" w:space="0" w:color="auto"/>
            </w:tcBorders>
            <w:vAlign w:val="center"/>
          </w:tcPr>
          <w:p w14:paraId="3FDC1268" w14:textId="77777777" w:rsidR="004E3795" w:rsidRPr="003D7EEB" w:rsidRDefault="004E3795" w:rsidP="004E3795">
            <w:pPr>
              <w:widowControl w:val="0"/>
              <w:ind w:firstLine="720"/>
              <w:rPr>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78BB090D" w14:textId="77777777" w:rsidR="004E3795" w:rsidRPr="003D7EEB" w:rsidRDefault="004E3795" w:rsidP="004E3795">
            <w:pPr>
              <w:widowControl w:val="0"/>
              <w:ind w:firstLine="720"/>
              <w:rPr>
                <w:sz w:val="18"/>
                <w:szCs w:val="18"/>
              </w:rPr>
            </w:pPr>
          </w:p>
        </w:tc>
        <w:tc>
          <w:tcPr>
            <w:tcW w:w="799" w:type="pct"/>
            <w:tcBorders>
              <w:top w:val="single" w:sz="4" w:space="0" w:color="auto"/>
              <w:left w:val="single" w:sz="4" w:space="0" w:color="auto"/>
              <w:bottom w:val="single" w:sz="4" w:space="0" w:color="auto"/>
              <w:right w:val="single" w:sz="4" w:space="0" w:color="auto"/>
            </w:tcBorders>
            <w:vAlign w:val="center"/>
          </w:tcPr>
          <w:p w14:paraId="3A573FCB" w14:textId="77777777" w:rsidR="004E3795" w:rsidRPr="003D7EEB" w:rsidRDefault="004E3795" w:rsidP="004E3795">
            <w:pPr>
              <w:widowControl w:val="0"/>
              <w:ind w:firstLine="720"/>
              <w:rPr>
                <w:sz w:val="18"/>
                <w:szCs w:val="18"/>
              </w:rPr>
            </w:pPr>
          </w:p>
        </w:tc>
        <w:tc>
          <w:tcPr>
            <w:tcW w:w="1008" w:type="pct"/>
            <w:tcBorders>
              <w:top w:val="single" w:sz="4" w:space="0" w:color="auto"/>
              <w:left w:val="single" w:sz="4" w:space="0" w:color="auto"/>
              <w:bottom w:val="single" w:sz="4" w:space="0" w:color="auto"/>
              <w:right w:val="single" w:sz="4" w:space="0" w:color="auto"/>
            </w:tcBorders>
            <w:vAlign w:val="center"/>
          </w:tcPr>
          <w:p w14:paraId="40372331" w14:textId="77777777" w:rsidR="004E3795" w:rsidRPr="003D7EEB" w:rsidRDefault="004E3795" w:rsidP="004E3795">
            <w:pPr>
              <w:widowControl w:val="0"/>
              <w:ind w:firstLine="720"/>
              <w:rPr>
                <w:sz w:val="18"/>
                <w:szCs w:val="18"/>
              </w:rPr>
            </w:pPr>
          </w:p>
        </w:tc>
      </w:tr>
      <w:tr w:rsidR="00081EB3" w:rsidRPr="003D7EEB" w14:paraId="5894293F" w14:textId="77777777" w:rsidTr="00081EB3">
        <w:trPr>
          <w:cantSplit/>
          <w:trHeight w:val="261"/>
        </w:trPr>
        <w:tc>
          <w:tcPr>
            <w:tcW w:w="1926" w:type="pct"/>
            <w:gridSpan w:val="2"/>
            <w:tcBorders>
              <w:top w:val="single" w:sz="4" w:space="0" w:color="auto"/>
              <w:left w:val="single" w:sz="4" w:space="0" w:color="auto"/>
              <w:bottom w:val="single" w:sz="4" w:space="0" w:color="auto"/>
              <w:right w:val="single" w:sz="4" w:space="0" w:color="auto"/>
            </w:tcBorders>
            <w:vAlign w:val="center"/>
          </w:tcPr>
          <w:p w14:paraId="2C366085" w14:textId="77777777" w:rsidR="004E3795" w:rsidRPr="003D7EEB" w:rsidRDefault="004E3795" w:rsidP="004E3795">
            <w:pPr>
              <w:widowControl w:val="0"/>
              <w:ind w:firstLine="720"/>
              <w:jc w:val="right"/>
              <w:rPr>
                <w:b/>
                <w:bCs/>
                <w:sz w:val="18"/>
                <w:szCs w:val="18"/>
              </w:rPr>
            </w:pPr>
            <w:r w:rsidRPr="003D7EEB">
              <w:rPr>
                <w:b/>
                <w:bCs/>
                <w:sz w:val="18"/>
                <w:szCs w:val="18"/>
              </w:rPr>
              <w:t>Итого</w:t>
            </w:r>
          </w:p>
        </w:tc>
        <w:tc>
          <w:tcPr>
            <w:tcW w:w="845" w:type="pct"/>
            <w:tcBorders>
              <w:top w:val="single" w:sz="4" w:space="0" w:color="auto"/>
              <w:left w:val="single" w:sz="4" w:space="0" w:color="auto"/>
              <w:bottom w:val="single" w:sz="4" w:space="0" w:color="auto"/>
              <w:right w:val="single" w:sz="4" w:space="0" w:color="auto"/>
            </w:tcBorders>
            <w:vAlign w:val="center"/>
          </w:tcPr>
          <w:p w14:paraId="3D21A7EE" w14:textId="77777777" w:rsidR="004E3795" w:rsidRPr="003D7EEB" w:rsidRDefault="004E3795" w:rsidP="004E3795">
            <w:pPr>
              <w:widowControl w:val="0"/>
              <w:jc w:val="center"/>
              <w:rPr>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4F343897" w14:textId="77777777" w:rsidR="004E3795" w:rsidRPr="003D7EEB" w:rsidRDefault="004E3795" w:rsidP="004E3795">
            <w:pPr>
              <w:widowControl w:val="0"/>
              <w:jc w:val="right"/>
              <w:rPr>
                <w:b/>
                <w:bCs/>
                <w:sz w:val="18"/>
                <w:szCs w:val="18"/>
              </w:rPr>
            </w:pPr>
          </w:p>
        </w:tc>
        <w:tc>
          <w:tcPr>
            <w:tcW w:w="799" w:type="pct"/>
            <w:tcBorders>
              <w:top w:val="single" w:sz="4" w:space="0" w:color="auto"/>
              <w:left w:val="single" w:sz="4" w:space="0" w:color="auto"/>
              <w:bottom w:val="single" w:sz="4" w:space="0" w:color="auto"/>
              <w:right w:val="single" w:sz="4" w:space="0" w:color="auto"/>
            </w:tcBorders>
            <w:vAlign w:val="center"/>
          </w:tcPr>
          <w:p w14:paraId="216BDE9C" w14:textId="77777777" w:rsidR="004E3795" w:rsidRPr="003D7EEB" w:rsidRDefault="004E3795" w:rsidP="004E3795">
            <w:pPr>
              <w:widowControl w:val="0"/>
              <w:rPr>
                <w:b/>
                <w:bCs/>
                <w:sz w:val="18"/>
                <w:szCs w:val="18"/>
              </w:rPr>
            </w:pPr>
          </w:p>
        </w:tc>
        <w:tc>
          <w:tcPr>
            <w:tcW w:w="1008" w:type="pct"/>
            <w:tcBorders>
              <w:top w:val="single" w:sz="4" w:space="0" w:color="auto"/>
              <w:left w:val="single" w:sz="4" w:space="0" w:color="auto"/>
              <w:bottom w:val="single" w:sz="4" w:space="0" w:color="auto"/>
              <w:right w:val="single" w:sz="4" w:space="0" w:color="auto"/>
            </w:tcBorders>
            <w:vAlign w:val="center"/>
          </w:tcPr>
          <w:p w14:paraId="4247D3C6" w14:textId="77777777" w:rsidR="004E3795" w:rsidRPr="003D7EEB" w:rsidRDefault="004E3795" w:rsidP="004E3795">
            <w:pPr>
              <w:widowControl w:val="0"/>
              <w:jc w:val="right"/>
              <w:rPr>
                <w:b/>
                <w:bCs/>
                <w:sz w:val="18"/>
                <w:szCs w:val="18"/>
              </w:rPr>
            </w:pPr>
          </w:p>
        </w:tc>
      </w:tr>
    </w:tbl>
    <w:p w14:paraId="46FF3951" w14:textId="77777777" w:rsidR="004E3795" w:rsidRPr="003D7EEB" w:rsidRDefault="004E3795" w:rsidP="004E3795">
      <w:pPr>
        <w:widowControl w:val="0"/>
        <w:ind w:firstLine="720"/>
        <w:rPr>
          <w:b/>
          <w:bCs/>
          <w:sz w:val="18"/>
          <w:szCs w:val="18"/>
        </w:rPr>
      </w:pPr>
    </w:p>
    <w:p w14:paraId="4846B3B0" w14:textId="77777777" w:rsidR="004E3795" w:rsidRPr="003D7EEB" w:rsidRDefault="004E3795" w:rsidP="004E3795">
      <w:pPr>
        <w:widowControl w:val="0"/>
        <w:spacing w:after="120"/>
        <w:ind w:firstLine="720"/>
        <w:rPr>
          <w:b/>
          <w:bCs/>
          <w:sz w:val="18"/>
          <w:szCs w:val="18"/>
        </w:rPr>
      </w:pPr>
      <w:r w:rsidRPr="003D7EEB">
        <w:rPr>
          <w:b/>
          <w:bCs/>
          <w:sz w:val="18"/>
          <w:szCs w:val="18"/>
        </w:rPr>
        <w:t xml:space="preserve">II. Возвращено денежных средств в избирательный фонд (в т. ч. ошибочно перечисленных, </w:t>
      </w:r>
      <w:proofErr w:type="gramStart"/>
      <w:r w:rsidRPr="003D7EEB">
        <w:rPr>
          <w:b/>
          <w:bCs/>
          <w:sz w:val="18"/>
          <w:szCs w:val="18"/>
        </w:rPr>
        <w:t>неиспользованных)</w:t>
      </w:r>
      <w:r w:rsidRPr="003D7EEB">
        <w:rPr>
          <w:rFonts w:eastAsia="Arial"/>
          <w:sz w:val="18"/>
          <w:szCs w:val="18"/>
          <w:vertAlign w:val="superscript"/>
        </w:rPr>
        <w:footnoteReference w:customMarkFollows="1" w:id="2"/>
        <w:t>*</w:t>
      </w:r>
      <w:proofErr w:type="gramEnd"/>
      <w:r w:rsidRPr="003D7EEB">
        <w:rPr>
          <w:rFonts w:eastAsia="Arial"/>
          <w:sz w:val="18"/>
          <w:szCs w:val="18"/>
          <w:vertAlign w:val="superscript"/>
        </w:rPr>
        <w:t>*</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4549"/>
        <w:gridCol w:w="2534"/>
        <w:gridCol w:w="1268"/>
        <w:gridCol w:w="2396"/>
        <w:gridCol w:w="3020"/>
      </w:tblGrid>
      <w:tr w:rsidR="003D7EEB" w:rsidRPr="003D7EEB" w14:paraId="30E99E86" w14:textId="77777777" w:rsidTr="00081EB3">
        <w:trPr>
          <w:cantSplit/>
        </w:trPr>
        <w:tc>
          <w:tcPr>
            <w:tcW w:w="409" w:type="pct"/>
            <w:tcBorders>
              <w:top w:val="single" w:sz="4" w:space="0" w:color="auto"/>
              <w:left w:val="single" w:sz="4" w:space="0" w:color="auto"/>
              <w:bottom w:val="single" w:sz="4" w:space="0" w:color="auto"/>
              <w:right w:val="single" w:sz="4" w:space="0" w:color="auto"/>
            </w:tcBorders>
            <w:vAlign w:val="center"/>
          </w:tcPr>
          <w:p w14:paraId="5B6849EB" w14:textId="77777777" w:rsidR="004E3795" w:rsidRPr="003D7EEB" w:rsidRDefault="004E3795" w:rsidP="004E3795">
            <w:pPr>
              <w:widowControl w:val="0"/>
              <w:spacing w:line="200" w:lineRule="exact"/>
              <w:jc w:val="center"/>
              <w:rPr>
                <w:sz w:val="18"/>
                <w:szCs w:val="18"/>
              </w:rPr>
            </w:pPr>
            <w:r w:rsidRPr="003D7EEB">
              <w:rPr>
                <w:sz w:val="18"/>
                <w:szCs w:val="18"/>
              </w:rPr>
              <w:t>Дата возврата средств на счет</w:t>
            </w:r>
          </w:p>
        </w:tc>
        <w:tc>
          <w:tcPr>
            <w:tcW w:w="1517" w:type="pct"/>
            <w:tcBorders>
              <w:top w:val="single" w:sz="4" w:space="0" w:color="auto"/>
              <w:left w:val="single" w:sz="4" w:space="0" w:color="auto"/>
              <w:bottom w:val="single" w:sz="4" w:space="0" w:color="auto"/>
              <w:right w:val="single" w:sz="4" w:space="0" w:color="auto"/>
            </w:tcBorders>
            <w:vAlign w:val="center"/>
          </w:tcPr>
          <w:p w14:paraId="4AE89430" w14:textId="77777777" w:rsidR="004E3795" w:rsidRPr="003D7EEB" w:rsidRDefault="004E3795" w:rsidP="004E3795">
            <w:pPr>
              <w:widowControl w:val="0"/>
              <w:spacing w:line="200" w:lineRule="exact"/>
              <w:jc w:val="center"/>
              <w:rPr>
                <w:sz w:val="18"/>
                <w:szCs w:val="18"/>
              </w:rPr>
            </w:pPr>
            <w:r w:rsidRPr="003D7EEB">
              <w:rPr>
                <w:sz w:val="18"/>
                <w:szCs w:val="18"/>
              </w:rPr>
              <w:t>Кому перечислены средства</w:t>
            </w:r>
          </w:p>
        </w:tc>
        <w:tc>
          <w:tcPr>
            <w:tcW w:w="845" w:type="pct"/>
            <w:tcBorders>
              <w:top w:val="single" w:sz="4" w:space="0" w:color="auto"/>
              <w:left w:val="single" w:sz="4" w:space="0" w:color="auto"/>
              <w:bottom w:val="single" w:sz="4" w:space="0" w:color="auto"/>
              <w:right w:val="single" w:sz="4" w:space="0" w:color="auto"/>
            </w:tcBorders>
            <w:vAlign w:val="center"/>
          </w:tcPr>
          <w:p w14:paraId="5789CAC8" w14:textId="77777777" w:rsidR="004E3795" w:rsidRPr="003D7EEB" w:rsidRDefault="004E3795" w:rsidP="004E3795">
            <w:pPr>
              <w:widowControl w:val="0"/>
              <w:spacing w:line="200" w:lineRule="exact"/>
              <w:jc w:val="center"/>
              <w:rPr>
                <w:sz w:val="18"/>
                <w:szCs w:val="18"/>
              </w:rPr>
            </w:pPr>
            <w:r w:rsidRPr="003D7EEB">
              <w:rPr>
                <w:sz w:val="18"/>
                <w:szCs w:val="18"/>
              </w:rPr>
              <w:t>Шифр строки финансового отчета</w:t>
            </w:r>
          </w:p>
        </w:tc>
        <w:tc>
          <w:tcPr>
            <w:tcW w:w="423" w:type="pct"/>
            <w:tcBorders>
              <w:top w:val="single" w:sz="4" w:space="0" w:color="auto"/>
              <w:left w:val="single" w:sz="4" w:space="0" w:color="auto"/>
              <w:bottom w:val="single" w:sz="4" w:space="0" w:color="auto"/>
              <w:right w:val="single" w:sz="4" w:space="0" w:color="auto"/>
            </w:tcBorders>
            <w:vAlign w:val="center"/>
          </w:tcPr>
          <w:p w14:paraId="5C353039" w14:textId="77777777" w:rsidR="004E3795" w:rsidRPr="003D7EEB" w:rsidRDefault="004E3795" w:rsidP="004E3795">
            <w:pPr>
              <w:widowControl w:val="0"/>
              <w:spacing w:line="200" w:lineRule="exact"/>
              <w:jc w:val="center"/>
              <w:rPr>
                <w:sz w:val="18"/>
                <w:szCs w:val="18"/>
              </w:rPr>
            </w:pPr>
            <w:r w:rsidRPr="003D7EEB">
              <w:rPr>
                <w:sz w:val="18"/>
                <w:szCs w:val="18"/>
              </w:rPr>
              <w:t>Возвращено средств на счет, руб.</w:t>
            </w:r>
          </w:p>
        </w:tc>
        <w:tc>
          <w:tcPr>
            <w:tcW w:w="799" w:type="pct"/>
            <w:tcBorders>
              <w:top w:val="single" w:sz="4" w:space="0" w:color="auto"/>
              <w:left w:val="single" w:sz="4" w:space="0" w:color="auto"/>
              <w:bottom w:val="single" w:sz="4" w:space="0" w:color="auto"/>
              <w:right w:val="single" w:sz="4" w:space="0" w:color="auto"/>
            </w:tcBorders>
            <w:vAlign w:val="center"/>
          </w:tcPr>
          <w:p w14:paraId="7F87E52D" w14:textId="77777777" w:rsidR="004E3795" w:rsidRPr="003D7EEB" w:rsidRDefault="004E3795" w:rsidP="004E3795">
            <w:pPr>
              <w:widowControl w:val="0"/>
              <w:spacing w:line="200" w:lineRule="exact"/>
              <w:jc w:val="center"/>
              <w:rPr>
                <w:sz w:val="18"/>
                <w:szCs w:val="18"/>
              </w:rPr>
            </w:pPr>
            <w:r w:rsidRPr="003D7EEB">
              <w:rPr>
                <w:sz w:val="18"/>
                <w:szCs w:val="18"/>
              </w:rPr>
              <w:t>Основание возврата средств на счет</w:t>
            </w:r>
          </w:p>
        </w:tc>
        <w:tc>
          <w:tcPr>
            <w:tcW w:w="1008" w:type="pct"/>
            <w:tcBorders>
              <w:top w:val="single" w:sz="4" w:space="0" w:color="auto"/>
              <w:left w:val="single" w:sz="4" w:space="0" w:color="auto"/>
              <w:bottom w:val="single" w:sz="4" w:space="0" w:color="auto"/>
              <w:right w:val="single" w:sz="4" w:space="0" w:color="auto"/>
            </w:tcBorders>
            <w:vAlign w:val="center"/>
          </w:tcPr>
          <w:p w14:paraId="1B6FF3D3" w14:textId="77777777" w:rsidR="004E3795" w:rsidRPr="003D7EEB" w:rsidRDefault="004E3795" w:rsidP="004E3795">
            <w:pPr>
              <w:widowControl w:val="0"/>
              <w:spacing w:line="200" w:lineRule="exact"/>
              <w:ind w:firstLine="33"/>
              <w:jc w:val="center"/>
              <w:rPr>
                <w:sz w:val="18"/>
                <w:szCs w:val="18"/>
              </w:rPr>
            </w:pPr>
            <w:r w:rsidRPr="003D7EEB">
              <w:rPr>
                <w:sz w:val="18"/>
                <w:szCs w:val="18"/>
              </w:rPr>
              <w:t>Документ, подтверждающий возврат средств</w:t>
            </w:r>
          </w:p>
        </w:tc>
      </w:tr>
      <w:tr w:rsidR="003D7EEB" w:rsidRPr="003D7EEB" w14:paraId="5789F877" w14:textId="77777777" w:rsidTr="00081EB3">
        <w:trPr>
          <w:cantSplit/>
        </w:trPr>
        <w:tc>
          <w:tcPr>
            <w:tcW w:w="409" w:type="pct"/>
            <w:tcBorders>
              <w:top w:val="single" w:sz="4" w:space="0" w:color="auto"/>
              <w:left w:val="single" w:sz="4" w:space="0" w:color="auto"/>
              <w:bottom w:val="single" w:sz="4" w:space="0" w:color="auto"/>
              <w:right w:val="single" w:sz="4" w:space="0" w:color="auto"/>
            </w:tcBorders>
          </w:tcPr>
          <w:p w14:paraId="0D734F5A" w14:textId="77777777" w:rsidR="004E3795" w:rsidRPr="003D7EEB" w:rsidRDefault="004E3795" w:rsidP="004E3795">
            <w:pPr>
              <w:widowControl w:val="0"/>
              <w:jc w:val="center"/>
              <w:rPr>
                <w:sz w:val="16"/>
                <w:szCs w:val="16"/>
              </w:rPr>
            </w:pPr>
            <w:r w:rsidRPr="003D7EEB">
              <w:rPr>
                <w:sz w:val="16"/>
                <w:szCs w:val="16"/>
              </w:rPr>
              <w:t>1</w:t>
            </w:r>
          </w:p>
        </w:tc>
        <w:tc>
          <w:tcPr>
            <w:tcW w:w="1517" w:type="pct"/>
            <w:tcBorders>
              <w:top w:val="single" w:sz="4" w:space="0" w:color="auto"/>
              <w:left w:val="single" w:sz="4" w:space="0" w:color="auto"/>
              <w:bottom w:val="single" w:sz="4" w:space="0" w:color="auto"/>
              <w:right w:val="single" w:sz="4" w:space="0" w:color="auto"/>
            </w:tcBorders>
            <w:vAlign w:val="center"/>
          </w:tcPr>
          <w:p w14:paraId="1BB7ECEA" w14:textId="77777777" w:rsidR="004E3795" w:rsidRPr="003D7EEB" w:rsidRDefault="004E3795" w:rsidP="004E3795">
            <w:pPr>
              <w:widowControl w:val="0"/>
              <w:jc w:val="center"/>
              <w:rPr>
                <w:sz w:val="16"/>
                <w:szCs w:val="16"/>
              </w:rPr>
            </w:pPr>
            <w:r w:rsidRPr="003D7EEB">
              <w:rPr>
                <w:sz w:val="16"/>
                <w:szCs w:val="16"/>
              </w:rPr>
              <w:t>2</w:t>
            </w:r>
          </w:p>
        </w:tc>
        <w:tc>
          <w:tcPr>
            <w:tcW w:w="845" w:type="pct"/>
            <w:tcBorders>
              <w:top w:val="single" w:sz="4" w:space="0" w:color="auto"/>
              <w:left w:val="single" w:sz="4" w:space="0" w:color="auto"/>
              <w:bottom w:val="single" w:sz="4" w:space="0" w:color="auto"/>
              <w:right w:val="single" w:sz="4" w:space="0" w:color="auto"/>
            </w:tcBorders>
          </w:tcPr>
          <w:p w14:paraId="7A088FD7" w14:textId="77777777" w:rsidR="004E3795" w:rsidRPr="003D7EEB" w:rsidRDefault="004E3795" w:rsidP="004E3795">
            <w:pPr>
              <w:widowControl w:val="0"/>
              <w:jc w:val="center"/>
              <w:rPr>
                <w:sz w:val="16"/>
                <w:szCs w:val="16"/>
              </w:rPr>
            </w:pPr>
            <w:r w:rsidRPr="003D7EEB">
              <w:rPr>
                <w:sz w:val="16"/>
                <w:szCs w:val="16"/>
              </w:rPr>
              <w:t>3</w:t>
            </w:r>
          </w:p>
        </w:tc>
        <w:tc>
          <w:tcPr>
            <w:tcW w:w="423" w:type="pct"/>
            <w:tcBorders>
              <w:top w:val="single" w:sz="4" w:space="0" w:color="auto"/>
              <w:left w:val="single" w:sz="4" w:space="0" w:color="auto"/>
              <w:bottom w:val="single" w:sz="4" w:space="0" w:color="auto"/>
              <w:right w:val="single" w:sz="4" w:space="0" w:color="auto"/>
            </w:tcBorders>
          </w:tcPr>
          <w:p w14:paraId="35832C35" w14:textId="77777777" w:rsidR="004E3795" w:rsidRPr="003D7EEB" w:rsidRDefault="004E3795" w:rsidP="004E3795">
            <w:pPr>
              <w:widowControl w:val="0"/>
              <w:ind w:firstLine="34"/>
              <w:jc w:val="center"/>
              <w:rPr>
                <w:sz w:val="16"/>
                <w:szCs w:val="16"/>
              </w:rPr>
            </w:pPr>
            <w:r w:rsidRPr="003D7EEB">
              <w:rPr>
                <w:sz w:val="16"/>
                <w:szCs w:val="16"/>
              </w:rPr>
              <w:t>4</w:t>
            </w:r>
          </w:p>
        </w:tc>
        <w:tc>
          <w:tcPr>
            <w:tcW w:w="799" w:type="pct"/>
            <w:tcBorders>
              <w:top w:val="single" w:sz="4" w:space="0" w:color="auto"/>
              <w:left w:val="single" w:sz="4" w:space="0" w:color="auto"/>
              <w:bottom w:val="single" w:sz="4" w:space="0" w:color="auto"/>
              <w:right w:val="single" w:sz="4" w:space="0" w:color="auto"/>
            </w:tcBorders>
            <w:vAlign w:val="center"/>
          </w:tcPr>
          <w:p w14:paraId="0443C5E6" w14:textId="77777777" w:rsidR="004E3795" w:rsidRPr="003D7EEB" w:rsidRDefault="004E3795" w:rsidP="004E3795">
            <w:pPr>
              <w:widowControl w:val="0"/>
              <w:ind w:firstLine="34"/>
              <w:jc w:val="center"/>
              <w:rPr>
                <w:sz w:val="16"/>
                <w:szCs w:val="16"/>
              </w:rPr>
            </w:pPr>
            <w:r w:rsidRPr="003D7EEB">
              <w:rPr>
                <w:sz w:val="16"/>
                <w:szCs w:val="16"/>
              </w:rPr>
              <w:t>5</w:t>
            </w:r>
          </w:p>
        </w:tc>
        <w:tc>
          <w:tcPr>
            <w:tcW w:w="1008" w:type="pct"/>
            <w:tcBorders>
              <w:top w:val="single" w:sz="4" w:space="0" w:color="auto"/>
              <w:left w:val="single" w:sz="4" w:space="0" w:color="auto"/>
              <w:bottom w:val="single" w:sz="4" w:space="0" w:color="auto"/>
              <w:right w:val="single" w:sz="4" w:space="0" w:color="auto"/>
            </w:tcBorders>
            <w:vAlign w:val="center"/>
          </w:tcPr>
          <w:p w14:paraId="370BB776" w14:textId="77777777" w:rsidR="004E3795" w:rsidRPr="003D7EEB" w:rsidRDefault="004E3795" w:rsidP="004E3795">
            <w:pPr>
              <w:widowControl w:val="0"/>
              <w:ind w:firstLine="33"/>
              <w:jc w:val="center"/>
              <w:rPr>
                <w:sz w:val="16"/>
                <w:szCs w:val="16"/>
              </w:rPr>
            </w:pPr>
            <w:r w:rsidRPr="003D7EEB">
              <w:rPr>
                <w:sz w:val="16"/>
                <w:szCs w:val="16"/>
              </w:rPr>
              <w:t>6</w:t>
            </w:r>
          </w:p>
        </w:tc>
      </w:tr>
      <w:tr w:rsidR="003D7EEB" w:rsidRPr="003D7EEB" w14:paraId="69FE6DAD" w14:textId="77777777" w:rsidTr="00081EB3">
        <w:trPr>
          <w:cantSplit/>
        </w:trPr>
        <w:tc>
          <w:tcPr>
            <w:tcW w:w="409" w:type="pct"/>
            <w:tcBorders>
              <w:top w:val="single" w:sz="4" w:space="0" w:color="auto"/>
              <w:left w:val="single" w:sz="4" w:space="0" w:color="auto"/>
              <w:bottom w:val="single" w:sz="4" w:space="0" w:color="auto"/>
              <w:right w:val="single" w:sz="4" w:space="0" w:color="auto"/>
            </w:tcBorders>
          </w:tcPr>
          <w:p w14:paraId="630DDBD3" w14:textId="77777777" w:rsidR="004E3795" w:rsidRPr="003D7EEB" w:rsidRDefault="004E3795" w:rsidP="004E3795">
            <w:pPr>
              <w:widowControl w:val="0"/>
              <w:ind w:firstLine="720"/>
              <w:rPr>
                <w:sz w:val="18"/>
                <w:szCs w:val="18"/>
              </w:rPr>
            </w:pPr>
          </w:p>
        </w:tc>
        <w:tc>
          <w:tcPr>
            <w:tcW w:w="1517" w:type="pct"/>
            <w:tcBorders>
              <w:top w:val="single" w:sz="4" w:space="0" w:color="auto"/>
              <w:left w:val="single" w:sz="4" w:space="0" w:color="auto"/>
              <w:bottom w:val="single" w:sz="4" w:space="0" w:color="auto"/>
              <w:right w:val="single" w:sz="4" w:space="0" w:color="auto"/>
            </w:tcBorders>
            <w:vAlign w:val="center"/>
          </w:tcPr>
          <w:p w14:paraId="25B70B64" w14:textId="77777777" w:rsidR="004E3795" w:rsidRPr="003D7EEB" w:rsidRDefault="004E3795" w:rsidP="004E3795">
            <w:pPr>
              <w:widowControl w:val="0"/>
              <w:ind w:firstLine="720"/>
              <w:rPr>
                <w:sz w:val="18"/>
                <w:szCs w:val="18"/>
              </w:rPr>
            </w:pPr>
          </w:p>
        </w:tc>
        <w:tc>
          <w:tcPr>
            <w:tcW w:w="845" w:type="pct"/>
            <w:tcBorders>
              <w:top w:val="single" w:sz="4" w:space="0" w:color="auto"/>
              <w:left w:val="single" w:sz="4" w:space="0" w:color="auto"/>
              <w:bottom w:val="single" w:sz="4" w:space="0" w:color="auto"/>
              <w:right w:val="single" w:sz="4" w:space="0" w:color="auto"/>
            </w:tcBorders>
          </w:tcPr>
          <w:p w14:paraId="7A3CB7B8" w14:textId="77777777" w:rsidR="004E3795" w:rsidRPr="003D7EEB" w:rsidRDefault="004E3795" w:rsidP="004E3795">
            <w:pPr>
              <w:widowControl w:val="0"/>
              <w:ind w:firstLine="720"/>
              <w:rPr>
                <w:sz w:val="18"/>
                <w:szCs w:val="18"/>
              </w:rPr>
            </w:pPr>
          </w:p>
        </w:tc>
        <w:tc>
          <w:tcPr>
            <w:tcW w:w="423" w:type="pct"/>
            <w:tcBorders>
              <w:top w:val="single" w:sz="4" w:space="0" w:color="auto"/>
              <w:left w:val="single" w:sz="4" w:space="0" w:color="auto"/>
              <w:bottom w:val="single" w:sz="4" w:space="0" w:color="auto"/>
              <w:right w:val="single" w:sz="4" w:space="0" w:color="auto"/>
            </w:tcBorders>
          </w:tcPr>
          <w:p w14:paraId="0660F71F" w14:textId="77777777" w:rsidR="004E3795" w:rsidRPr="003D7EEB" w:rsidRDefault="004E3795" w:rsidP="004E3795">
            <w:pPr>
              <w:widowControl w:val="0"/>
              <w:ind w:firstLine="720"/>
              <w:rPr>
                <w:sz w:val="18"/>
                <w:szCs w:val="18"/>
              </w:rPr>
            </w:pPr>
          </w:p>
        </w:tc>
        <w:tc>
          <w:tcPr>
            <w:tcW w:w="799" w:type="pct"/>
            <w:tcBorders>
              <w:top w:val="single" w:sz="4" w:space="0" w:color="auto"/>
              <w:left w:val="single" w:sz="4" w:space="0" w:color="auto"/>
              <w:bottom w:val="single" w:sz="4" w:space="0" w:color="auto"/>
              <w:right w:val="single" w:sz="4" w:space="0" w:color="auto"/>
            </w:tcBorders>
            <w:vAlign w:val="center"/>
          </w:tcPr>
          <w:p w14:paraId="50F51BAE" w14:textId="77777777" w:rsidR="004E3795" w:rsidRPr="003D7EEB" w:rsidRDefault="004E3795" w:rsidP="004E3795">
            <w:pPr>
              <w:widowControl w:val="0"/>
              <w:ind w:firstLine="720"/>
              <w:rPr>
                <w:sz w:val="18"/>
                <w:szCs w:val="18"/>
              </w:rPr>
            </w:pPr>
          </w:p>
        </w:tc>
        <w:tc>
          <w:tcPr>
            <w:tcW w:w="1008" w:type="pct"/>
            <w:tcBorders>
              <w:top w:val="single" w:sz="4" w:space="0" w:color="auto"/>
              <w:left w:val="single" w:sz="4" w:space="0" w:color="auto"/>
              <w:bottom w:val="single" w:sz="4" w:space="0" w:color="auto"/>
              <w:right w:val="single" w:sz="4" w:space="0" w:color="auto"/>
            </w:tcBorders>
            <w:vAlign w:val="center"/>
          </w:tcPr>
          <w:p w14:paraId="6633BD9F" w14:textId="77777777" w:rsidR="004E3795" w:rsidRPr="003D7EEB" w:rsidRDefault="004E3795" w:rsidP="004E3795">
            <w:pPr>
              <w:widowControl w:val="0"/>
              <w:ind w:firstLine="720"/>
              <w:rPr>
                <w:sz w:val="18"/>
                <w:szCs w:val="18"/>
              </w:rPr>
            </w:pPr>
          </w:p>
        </w:tc>
      </w:tr>
      <w:tr w:rsidR="003D7EEB" w:rsidRPr="003D7EEB" w14:paraId="76FFCCDB" w14:textId="77777777" w:rsidTr="00081EB3">
        <w:trPr>
          <w:cantSplit/>
        </w:trPr>
        <w:tc>
          <w:tcPr>
            <w:tcW w:w="1926" w:type="pct"/>
            <w:gridSpan w:val="2"/>
            <w:tcBorders>
              <w:top w:val="single" w:sz="4" w:space="0" w:color="auto"/>
              <w:left w:val="single" w:sz="4" w:space="0" w:color="auto"/>
              <w:bottom w:val="single" w:sz="4" w:space="0" w:color="auto"/>
              <w:right w:val="single" w:sz="4" w:space="0" w:color="auto"/>
            </w:tcBorders>
          </w:tcPr>
          <w:p w14:paraId="60C27BC8" w14:textId="77777777" w:rsidR="004E3795" w:rsidRPr="003D7EEB" w:rsidRDefault="004E3795" w:rsidP="004E3795">
            <w:pPr>
              <w:widowControl w:val="0"/>
              <w:jc w:val="right"/>
              <w:rPr>
                <w:b/>
                <w:bCs/>
                <w:sz w:val="18"/>
                <w:szCs w:val="18"/>
              </w:rPr>
            </w:pPr>
            <w:r w:rsidRPr="003D7EEB">
              <w:rPr>
                <w:b/>
                <w:bCs/>
                <w:sz w:val="18"/>
                <w:szCs w:val="18"/>
              </w:rPr>
              <w:t>Итого</w:t>
            </w:r>
          </w:p>
        </w:tc>
        <w:tc>
          <w:tcPr>
            <w:tcW w:w="845" w:type="pct"/>
            <w:tcBorders>
              <w:top w:val="single" w:sz="4" w:space="0" w:color="auto"/>
              <w:left w:val="single" w:sz="4" w:space="0" w:color="auto"/>
              <w:bottom w:val="single" w:sz="4" w:space="0" w:color="auto"/>
              <w:right w:val="single" w:sz="4" w:space="0" w:color="auto"/>
            </w:tcBorders>
          </w:tcPr>
          <w:p w14:paraId="2013A41D" w14:textId="77777777" w:rsidR="004E3795" w:rsidRPr="003D7EEB" w:rsidRDefault="004E3795" w:rsidP="004E3795">
            <w:pPr>
              <w:widowControl w:val="0"/>
              <w:jc w:val="center"/>
              <w:rPr>
                <w:b/>
                <w:bCs/>
                <w:sz w:val="18"/>
                <w:szCs w:val="18"/>
              </w:rPr>
            </w:pPr>
          </w:p>
        </w:tc>
        <w:tc>
          <w:tcPr>
            <w:tcW w:w="423" w:type="pct"/>
            <w:tcBorders>
              <w:top w:val="single" w:sz="4" w:space="0" w:color="auto"/>
              <w:left w:val="single" w:sz="4" w:space="0" w:color="auto"/>
              <w:bottom w:val="single" w:sz="4" w:space="0" w:color="auto"/>
              <w:right w:val="single" w:sz="4" w:space="0" w:color="auto"/>
            </w:tcBorders>
          </w:tcPr>
          <w:p w14:paraId="2C8BBB10" w14:textId="77777777" w:rsidR="004E3795" w:rsidRPr="003D7EEB" w:rsidRDefault="004E3795" w:rsidP="004E3795">
            <w:pPr>
              <w:widowControl w:val="0"/>
              <w:jc w:val="right"/>
              <w:rPr>
                <w:b/>
                <w:bCs/>
                <w:sz w:val="18"/>
                <w:szCs w:val="18"/>
              </w:rPr>
            </w:pPr>
          </w:p>
        </w:tc>
        <w:tc>
          <w:tcPr>
            <w:tcW w:w="799" w:type="pct"/>
            <w:tcBorders>
              <w:top w:val="single" w:sz="4" w:space="0" w:color="auto"/>
              <w:left w:val="single" w:sz="4" w:space="0" w:color="auto"/>
              <w:bottom w:val="single" w:sz="4" w:space="0" w:color="auto"/>
              <w:right w:val="single" w:sz="4" w:space="0" w:color="auto"/>
            </w:tcBorders>
          </w:tcPr>
          <w:p w14:paraId="07941614" w14:textId="77777777" w:rsidR="004E3795" w:rsidRPr="003D7EEB" w:rsidRDefault="004E3795" w:rsidP="004E3795">
            <w:pPr>
              <w:widowControl w:val="0"/>
              <w:rPr>
                <w:b/>
                <w:bCs/>
                <w:sz w:val="18"/>
                <w:szCs w:val="18"/>
              </w:rPr>
            </w:pPr>
          </w:p>
        </w:tc>
        <w:tc>
          <w:tcPr>
            <w:tcW w:w="1008" w:type="pct"/>
            <w:tcBorders>
              <w:top w:val="single" w:sz="4" w:space="0" w:color="auto"/>
              <w:left w:val="single" w:sz="4" w:space="0" w:color="auto"/>
              <w:bottom w:val="single" w:sz="4" w:space="0" w:color="auto"/>
              <w:right w:val="single" w:sz="4" w:space="0" w:color="auto"/>
            </w:tcBorders>
          </w:tcPr>
          <w:p w14:paraId="571FB8C2" w14:textId="77777777" w:rsidR="004E3795" w:rsidRPr="003D7EEB" w:rsidRDefault="004E3795" w:rsidP="004E3795">
            <w:pPr>
              <w:widowControl w:val="0"/>
              <w:rPr>
                <w:b/>
                <w:bCs/>
                <w:sz w:val="18"/>
                <w:szCs w:val="18"/>
              </w:rPr>
            </w:pPr>
          </w:p>
        </w:tc>
      </w:tr>
    </w:tbl>
    <w:p w14:paraId="4E62DA5B" w14:textId="77777777" w:rsidR="004E3795" w:rsidRPr="003D7EEB" w:rsidRDefault="004E3795" w:rsidP="004E3795">
      <w:pPr>
        <w:keepNext/>
        <w:widowControl w:val="0"/>
        <w:spacing w:after="120"/>
        <w:ind w:firstLine="720"/>
        <w:rPr>
          <w:b/>
          <w:bCs/>
          <w:sz w:val="18"/>
          <w:szCs w:val="18"/>
        </w:rPr>
      </w:pPr>
      <w:r w:rsidRPr="003D7EEB">
        <w:rPr>
          <w:b/>
          <w:bCs/>
          <w:sz w:val="18"/>
          <w:szCs w:val="18"/>
          <w:lang w:val="en-US"/>
        </w:rPr>
        <w:lastRenderedPageBreak/>
        <w:t>III</w:t>
      </w:r>
      <w:r w:rsidRPr="003D7EEB">
        <w:rPr>
          <w:b/>
          <w:bCs/>
          <w:sz w:val="18"/>
          <w:szCs w:val="18"/>
        </w:rPr>
        <w:t>. Возвращено (перечислено в доход местного бюджета) средств из избирательного фонда</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1592"/>
        <w:gridCol w:w="2960"/>
        <w:gridCol w:w="2534"/>
        <w:gridCol w:w="1265"/>
        <w:gridCol w:w="2396"/>
        <w:gridCol w:w="3020"/>
      </w:tblGrid>
      <w:tr w:rsidR="003D7EEB" w:rsidRPr="003D7EEB" w14:paraId="52B3162A" w14:textId="77777777" w:rsidTr="00081EB3">
        <w:trPr>
          <w:cantSplit/>
        </w:trPr>
        <w:tc>
          <w:tcPr>
            <w:tcW w:w="409" w:type="pct"/>
            <w:tcBorders>
              <w:top w:val="single" w:sz="4" w:space="0" w:color="auto"/>
              <w:left w:val="single" w:sz="4" w:space="0" w:color="auto"/>
              <w:bottom w:val="single" w:sz="4" w:space="0" w:color="auto"/>
              <w:right w:val="single" w:sz="4" w:space="0" w:color="auto"/>
            </w:tcBorders>
            <w:vAlign w:val="center"/>
          </w:tcPr>
          <w:p w14:paraId="415FA502" w14:textId="77777777" w:rsidR="004E3795" w:rsidRPr="003D7EEB" w:rsidRDefault="004E3795" w:rsidP="004E3795">
            <w:pPr>
              <w:keepNext/>
              <w:widowControl w:val="0"/>
              <w:jc w:val="center"/>
              <w:rPr>
                <w:sz w:val="18"/>
                <w:szCs w:val="18"/>
              </w:rPr>
            </w:pPr>
            <w:r w:rsidRPr="003D7EEB">
              <w:rPr>
                <w:sz w:val="18"/>
                <w:szCs w:val="18"/>
              </w:rPr>
              <w:t>Дата зачисления средств на счет</w:t>
            </w:r>
          </w:p>
        </w:tc>
        <w:tc>
          <w:tcPr>
            <w:tcW w:w="531" w:type="pct"/>
            <w:tcBorders>
              <w:top w:val="single" w:sz="4" w:space="0" w:color="auto"/>
              <w:left w:val="single" w:sz="4" w:space="0" w:color="auto"/>
              <w:bottom w:val="single" w:sz="4" w:space="0" w:color="auto"/>
              <w:right w:val="single" w:sz="4" w:space="0" w:color="auto"/>
            </w:tcBorders>
            <w:vAlign w:val="center"/>
          </w:tcPr>
          <w:p w14:paraId="0D4A104D" w14:textId="77777777" w:rsidR="004E3795" w:rsidRPr="003D7EEB" w:rsidRDefault="004E3795" w:rsidP="004E3795">
            <w:pPr>
              <w:keepNext/>
              <w:widowControl w:val="0"/>
              <w:jc w:val="center"/>
              <w:rPr>
                <w:sz w:val="18"/>
                <w:szCs w:val="18"/>
              </w:rPr>
            </w:pPr>
            <w:r w:rsidRPr="003D7EEB">
              <w:rPr>
                <w:sz w:val="18"/>
                <w:szCs w:val="18"/>
              </w:rPr>
              <w:t>Дата возврата (перечисления) средств со счета</w:t>
            </w:r>
          </w:p>
        </w:tc>
        <w:tc>
          <w:tcPr>
            <w:tcW w:w="987" w:type="pct"/>
            <w:tcBorders>
              <w:top w:val="single" w:sz="4" w:space="0" w:color="auto"/>
              <w:left w:val="single" w:sz="4" w:space="0" w:color="auto"/>
              <w:bottom w:val="single" w:sz="4" w:space="0" w:color="auto"/>
              <w:right w:val="single" w:sz="4" w:space="0" w:color="auto"/>
            </w:tcBorders>
            <w:vAlign w:val="center"/>
          </w:tcPr>
          <w:p w14:paraId="6D6013E4" w14:textId="77777777" w:rsidR="004E3795" w:rsidRPr="003D7EEB" w:rsidRDefault="004E3795" w:rsidP="004E3795">
            <w:pPr>
              <w:keepNext/>
              <w:widowControl w:val="0"/>
              <w:jc w:val="center"/>
              <w:rPr>
                <w:sz w:val="18"/>
                <w:szCs w:val="18"/>
              </w:rPr>
            </w:pPr>
            <w:r w:rsidRPr="003D7EEB">
              <w:rPr>
                <w:sz w:val="18"/>
                <w:szCs w:val="18"/>
              </w:rPr>
              <w:t>Источник поступления средств</w:t>
            </w:r>
            <w:r w:rsidRPr="003D7EEB">
              <w:rPr>
                <w:rFonts w:eastAsia="Arial"/>
                <w:b/>
                <w:bCs/>
                <w:sz w:val="18"/>
                <w:szCs w:val="18"/>
                <w:vertAlign w:val="superscript"/>
              </w:rPr>
              <w:footnoteReference w:customMarkFollows="1" w:id="3"/>
              <w:sym w:font="Symbol" w:char="F02A"/>
            </w:r>
            <w:r w:rsidRPr="003D7EEB">
              <w:rPr>
                <w:rFonts w:eastAsia="Arial"/>
                <w:b/>
                <w:bCs/>
                <w:sz w:val="18"/>
                <w:szCs w:val="18"/>
                <w:vertAlign w:val="superscript"/>
              </w:rPr>
              <w:sym w:font="Symbol" w:char="F02A"/>
            </w:r>
            <w:r w:rsidRPr="003D7EEB">
              <w:rPr>
                <w:rFonts w:eastAsia="Arial"/>
                <w:b/>
                <w:bCs/>
                <w:sz w:val="18"/>
                <w:szCs w:val="18"/>
                <w:vertAlign w:val="superscript"/>
              </w:rPr>
              <w:sym w:font="Symbol" w:char="F02A"/>
            </w:r>
          </w:p>
        </w:tc>
        <w:tc>
          <w:tcPr>
            <w:tcW w:w="845" w:type="pct"/>
            <w:tcBorders>
              <w:top w:val="single" w:sz="4" w:space="0" w:color="auto"/>
              <w:left w:val="single" w:sz="4" w:space="0" w:color="auto"/>
              <w:bottom w:val="single" w:sz="4" w:space="0" w:color="auto"/>
              <w:right w:val="single" w:sz="4" w:space="0" w:color="auto"/>
            </w:tcBorders>
            <w:vAlign w:val="center"/>
          </w:tcPr>
          <w:p w14:paraId="19E7FB54" w14:textId="77777777" w:rsidR="004E3795" w:rsidRPr="003D7EEB" w:rsidRDefault="004E3795" w:rsidP="004E3795">
            <w:pPr>
              <w:keepNext/>
              <w:widowControl w:val="0"/>
              <w:jc w:val="center"/>
              <w:rPr>
                <w:sz w:val="18"/>
                <w:szCs w:val="18"/>
              </w:rPr>
            </w:pPr>
            <w:r w:rsidRPr="003D7EEB">
              <w:rPr>
                <w:sz w:val="18"/>
                <w:szCs w:val="18"/>
              </w:rPr>
              <w:t>Шифр строки финансового отчета</w:t>
            </w:r>
          </w:p>
        </w:tc>
        <w:tc>
          <w:tcPr>
            <w:tcW w:w="422" w:type="pct"/>
            <w:tcBorders>
              <w:top w:val="single" w:sz="4" w:space="0" w:color="auto"/>
              <w:left w:val="single" w:sz="4" w:space="0" w:color="auto"/>
              <w:bottom w:val="single" w:sz="4" w:space="0" w:color="auto"/>
              <w:right w:val="single" w:sz="4" w:space="0" w:color="auto"/>
            </w:tcBorders>
            <w:vAlign w:val="center"/>
          </w:tcPr>
          <w:p w14:paraId="73A195C3" w14:textId="77777777" w:rsidR="004E3795" w:rsidRPr="003D7EEB" w:rsidRDefault="004E3795" w:rsidP="004E3795">
            <w:pPr>
              <w:keepNext/>
              <w:widowControl w:val="0"/>
              <w:jc w:val="center"/>
              <w:rPr>
                <w:sz w:val="18"/>
                <w:szCs w:val="18"/>
              </w:rPr>
            </w:pPr>
            <w:r w:rsidRPr="003D7EEB">
              <w:rPr>
                <w:sz w:val="18"/>
                <w:szCs w:val="18"/>
              </w:rPr>
              <w:t xml:space="preserve">Возвращено (перечислено в доход </w:t>
            </w:r>
            <w:r w:rsidRPr="003D7EEB">
              <w:rPr>
                <w:bCs/>
                <w:sz w:val="18"/>
                <w:szCs w:val="18"/>
              </w:rPr>
              <w:t>местного</w:t>
            </w:r>
            <w:r w:rsidRPr="003D7EEB">
              <w:rPr>
                <w:b/>
                <w:bCs/>
                <w:sz w:val="18"/>
                <w:szCs w:val="18"/>
              </w:rPr>
              <w:t xml:space="preserve"> </w:t>
            </w:r>
            <w:r w:rsidRPr="003D7EEB">
              <w:rPr>
                <w:sz w:val="18"/>
                <w:szCs w:val="18"/>
              </w:rPr>
              <w:t>бюджета) средств, руб.</w:t>
            </w:r>
          </w:p>
        </w:tc>
        <w:tc>
          <w:tcPr>
            <w:tcW w:w="799" w:type="pct"/>
            <w:tcBorders>
              <w:top w:val="single" w:sz="4" w:space="0" w:color="auto"/>
              <w:left w:val="single" w:sz="4" w:space="0" w:color="auto"/>
              <w:bottom w:val="single" w:sz="4" w:space="0" w:color="auto"/>
              <w:right w:val="single" w:sz="4" w:space="0" w:color="auto"/>
            </w:tcBorders>
            <w:vAlign w:val="center"/>
          </w:tcPr>
          <w:p w14:paraId="18FB4849" w14:textId="77777777" w:rsidR="004E3795" w:rsidRPr="003D7EEB" w:rsidRDefault="004E3795" w:rsidP="004E3795">
            <w:pPr>
              <w:keepNext/>
              <w:widowControl w:val="0"/>
              <w:jc w:val="center"/>
              <w:rPr>
                <w:sz w:val="18"/>
                <w:szCs w:val="18"/>
              </w:rPr>
            </w:pPr>
            <w:r w:rsidRPr="003D7EEB">
              <w:rPr>
                <w:sz w:val="18"/>
                <w:szCs w:val="18"/>
              </w:rPr>
              <w:t>Основание возврата (перечисления) средств</w:t>
            </w:r>
          </w:p>
        </w:tc>
        <w:tc>
          <w:tcPr>
            <w:tcW w:w="1008" w:type="pct"/>
            <w:tcBorders>
              <w:top w:val="single" w:sz="4" w:space="0" w:color="auto"/>
              <w:left w:val="single" w:sz="4" w:space="0" w:color="auto"/>
              <w:bottom w:val="single" w:sz="4" w:space="0" w:color="auto"/>
              <w:right w:val="single" w:sz="4" w:space="0" w:color="auto"/>
            </w:tcBorders>
            <w:vAlign w:val="center"/>
          </w:tcPr>
          <w:p w14:paraId="7B10E877" w14:textId="77777777" w:rsidR="004E3795" w:rsidRPr="003D7EEB" w:rsidRDefault="004E3795" w:rsidP="004E3795">
            <w:pPr>
              <w:keepNext/>
              <w:widowControl w:val="0"/>
              <w:jc w:val="center"/>
              <w:rPr>
                <w:sz w:val="18"/>
                <w:szCs w:val="18"/>
              </w:rPr>
            </w:pPr>
            <w:r w:rsidRPr="003D7EEB">
              <w:rPr>
                <w:sz w:val="18"/>
                <w:szCs w:val="18"/>
              </w:rPr>
              <w:t>Документ, подтверждающий возврат (перечисление) средств</w:t>
            </w:r>
          </w:p>
        </w:tc>
      </w:tr>
      <w:tr w:rsidR="003D7EEB" w:rsidRPr="003D7EEB" w14:paraId="190936C4" w14:textId="77777777" w:rsidTr="00081EB3">
        <w:trPr>
          <w:cantSplit/>
        </w:trPr>
        <w:tc>
          <w:tcPr>
            <w:tcW w:w="409" w:type="pct"/>
            <w:tcBorders>
              <w:top w:val="single" w:sz="4" w:space="0" w:color="auto"/>
              <w:left w:val="single" w:sz="4" w:space="0" w:color="auto"/>
              <w:bottom w:val="single" w:sz="4" w:space="0" w:color="auto"/>
              <w:right w:val="single" w:sz="4" w:space="0" w:color="auto"/>
            </w:tcBorders>
            <w:vAlign w:val="center"/>
          </w:tcPr>
          <w:p w14:paraId="3B6629B1" w14:textId="77777777" w:rsidR="004E3795" w:rsidRPr="003D7EEB" w:rsidRDefault="004E3795" w:rsidP="004E3795">
            <w:pPr>
              <w:widowControl w:val="0"/>
              <w:jc w:val="center"/>
              <w:rPr>
                <w:sz w:val="16"/>
                <w:szCs w:val="16"/>
              </w:rPr>
            </w:pPr>
            <w:r w:rsidRPr="003D7EEB">
              <w:rPr>
                <w:sz w:val="16"/>
                <w:szCs w:val="16"/>
              </w:rPr>
              <w:t>1</w:t>
            </w:r>
          </w:p>
        </w:tc>
        <w:tc>
          <w:tcPr>
            <w:tcW w:w="531" w:type="pct"/>
            <w:tcBorders>
              <w:top w:val="single" w:sz="4" w:space="0" w:color="auto"/>
              <w:left w:val="single" w:sz="4" w:space="0" w:color="auto"/>
              <w:bottom w:val="single" w:sz="4" w:space="0" w:color="auto"/>
              <w:right w:val="single" w:sz="4" w:space="0" w:color="auto"/>
            </w:tcBorders>
            <w:vAlign w:val="center"/>
          </w:tcPr>
          <w:p w14:paraId="595A3C5F" w14:textId="77777777" w:rsidR="004E3795" w:rsidRPr="003D7EEB" w:rsidRDefault="004E3795" w:rsidP="004E3795">
            <w:pPr>
              <w:widowControl w:val="0"/>
              <w:jc w:val="center"/>
              <w:rPr>
                <w:sz w:val="16"/>
                <w:szCs w:val="16"/>
              </w:rPr>
            </w:pPr>
            <w:r w:rsidRPr="003D7EEB">
              <w:rPr>
                <w:sz w:val="16"/>
                <w:szCs w:val="16"/>
              </w:rPr>
              <w:t>2</w:t>
            </w:r>
          </w:p>
        </w:tc>
        <w:tc>
          <w:tcPr>
            <w:tcW w:w="987" w:type="pct"/>
            <w:tcBorders>
              <w:top w:val="single" w:sz="4" w:space="0" w:color="auto"/>
              <w:left w:val="single" w:sz="4" w:space="0" w:color="auto"/>
              <w:bottom w:val="single" w:sz="4" w:space="0" w:color="auto"/>
              <w:right w:val="single" w:sz="4" w:space="0" w:color="auto"/>
            </w:tcBorders>
            <w:vAlign w:val="center"/>
          </w:tcPr>
          <w:p w14:paraId="75CAF6E1" w14:textId="77777777" w:rsidR="004E3795" w:rsidRPr="003D7EEB" w:rsidRDefault="004E3795" w:rsidP="004E3795">
            <w:pPr>
              <w:widowControl w:val="0"/>
              <w:jc w:val="center"/>
              <w:rPr>
                <w:sz w:val="16"/>
                <w:szCs w:val="16"/>
              </w:rPr>
            </w:pPr>
            <w:r w:rsidRPr="003D7EEB">
              <w:rPr>
                <w:sz w:val="16"/>
                <w:szCs w:val="16"/>
              </w:rPr>
              <w:t>3</w:t>
            </w:r>
          </w:p>
        </w:tc>
        <w:tc>
          <w:tcPr>
            <w:tcW w:w="845" w:type="pct"/>
            <w:tcBorders>
              <w:top w:val="single" w:sz="4" w:space="0" w:color="auto"/>
              <w:left w:val="single" w:sz="4" w:space="0" w:color="auto"/>
              <w:bottom w:val="single" w:sz="4" w:space="0" w:color="auto"/>
              <w:right w:val="single" w:sz="4" w:space="0" w:color="auto"/>
            </w:tcBorders>
            <w:vAlign w:val="center"/>
          </w:tcPr>
          <w:p w14:paraId="066E04F0" w14:textId="77777777" w:rsidR="004E3795" w:rsidRPr="003D7EEB" w:rsidRDefault="004E3795" w:rsidP="004E3795">
            <w:pPr>
              <w:widowControl w:val="0"/>
              <w:jc w:val="center"/>
              <w:rPr>
                <w:sz w:val="16"/>
                <w:szCs w:val="16"/>
              </w:rPr>
            </w:pPr>
            <w:r w:rsidRPr="003D7EEB">
              <w:rPr>
                <w:sz w:val="16"/>
                <w:szCs w:val="16"/>
              </w:rPr>
              <w:t>4</w:t>
            </w:r>
          </w:p>
        </w:tc>
        <w:tc>
          <w:tcPr>
            <w:tcW w:w="422" w:type="pct"/>
            <w:tcBorders>
              <w:top w:val="single" w:sz="4" w:space="0" w:color="auto"/>
              <w:left w:val="single" w:sz="4" w:space="0" w:color="auto"/>
              <w:bottom w:val="single" w:sz="4" w:space="0" w:color="auto"/>
              <w:right w:val="single" w:sz="4" w:space="0" w:color="auto"/>
            </w:tcBorders>
            <w:vAlign w:val="center"/>
          </w:tcPr>
          <w:p w14:paraId="45C00D94" w14:textId="77777777" w:rsidR="004E3795" w:rsidRPr="003D7EEB" w:rsidRDefault="004E3795" w:rsidP="004E3795">
            <w:pPr>
              <w:widowControl w:val="0"/>
              <w:jc w:val="center"/>
              <w:rPr>
                <w:sz w:val="16"/>
                <w:szCs w:val="16"/>
              </w:rPr>
            </w:pPr>
            <w:r w:rsidRPr="003D7EEB">
              <w:rPr>
                <w:sz w:val="16"/>
                <w:szCs w:val="16"/>
              </w:rPr>
              <w:t>5</w:t>
            </w:r>
          </w:p>
        </w:tc>
        <w:tc>
          <w:tcPr>
            <w:tcW w:w="799" w:type="pct"/>
            <w:tcBorders>
              <w:top w:val="single" w:sz="4" w:space="0" w:color="auto"/>
              <w:left w:val="single" w:sz="4" w:space="0" w:color="auto"/>
              <w:bottom w:val="single" w:sz="4" w:space="0" w:color="auto"/>
              <w:right w:val="single" w:sz="4" w:space="0" w:color="auto"/>
            </w:tcBorders>
            <w:vAlign w:val="center"/>
          </w:tcPr>
          <w:p w14:paraId="73D5CEEA" w14:textId="77777777" w:rsidR="004E3795" w:rsidRPr="003D7EEB" w:rsidRDefault="004E3795" w:rsidP="004E3795">
            <w:pPr>
              <w:widowControl w:val="0"/>
              <w:jc w:val="center"/>
              <w:rPr>
                <w:sz w:val="16"/>
                <w:szCs w:val="16"/>
              </w:rPr>
            </w:pPr>
            <w:r w:rsidRPr="003D7EEB">
              <w:rPr>
                <w:sz w:val="16"/>
                <w:szCs w:val="16"/>
              </w:rPr>
              <w:t>6</w:t>
            </w:r>
          </w:p>
        </w:tc>
        <w:tc>
          <w:tcPr>
            <w:tcW w:w="1008" w:type="pct"/>
            <w:tcBorders>
              <w:top w:val="single" w:sz="4" w:space="0" w:color="auto"/>
              <w:left w:val="single" w:sz="4" w:space="0" w:color="auto"/>
              <w:bottom w:val="single" w:sz="4" w:space="0" w:color="auto"/>
              <w:right w:val="single" w:sz="4" w:space="0" w:color="auto"/>
            </w:tcBorders>
            <w:vAlign w:val="center"/>
          </w:tcPr>
          <w:p w14:paraId="6C6FD347" w14:textId="77777777" w:rsidR="004E3795" w:rsidRPr="003D7EEB" w:rsidRDefault="004E3795" w:rsidP="004E3795">
            <w:pPr>
              <w:widowControl w:val="0"/>
              <w:jc w:val="center"/>
              <w:rPr>
                <w:sz w:val="16"/>
                <w:szCs w:val="16"/>
              </w:rPr>
            </w:pPr>
            <w:r w:rsidRPr="003D7EEB">
              <w:rPr>
                <w:sz w:val="16"/>
                <w:szCs w:val="16"/>
              </w:rPr>
              <w:t>7</w:t>
            </w:r>
          </w:p>
        </w:tc>
      </w:tr>
      <w:tr w:rsidR="003D7EEB" w:rsidRPr="003D7EEB" w14:paraId="17873DAD" w14:textId="77777777" w:rsidTr="00081EB3">
        <w:trPr>
          <w:cantSplit/>
        </w:trPr>
        <w:tc>
          <w:tcPr>
            <w:tcW w:w="409" w:type="pct"/>
            <w:tcBorders>
              <w:top w:val="single" w:sz="4" w:space="0" w:color="auto"/>
              <w:left w:val="single" w:sz="4" w:space="0" w:color="auto"/>
              <w:bottom w:val="single" w:sz="4" w:space="0" w:color="auto"/>
              <w:right w:val="single" w:sz="4" w:space="0" w:color="auto"/>
            </w:tcBorders>
            <w:vAlign w:val="center"/>
          </w:tcPr>
          <w:p w14:paraId="1186CD4E" w14:textId="77777777" w:rsidR="004E3795" w:rsidRPr="003D7EEB" w:rsidRDefault="004E3795" w:rsidP="004E3795">
            <w:pPr>
              <w:widowControl w:val="0"/>
              <w:ind w:firstLine="720"/>
              <w:rPr>
                <w:sz w:val="18"/>
                <w:szCs w:val="18"/>
              </w:rPr>
            </w:pPr>
          </w:p>
        </w:tc>
        <w:tc>
          <w:tcPr>
            <w:tcW w:w="531" w:type="pct"/>
            <w:tcBorders>
              <w:top w:val="single" w:sz="4" w:space="0" w:color="auto"/>
              <w:left w:val="single" w:sz="4" w:space="0" w:color="auto"/>
              <w:bottom w:val="single" w:sz="4" w:space="0" w:color="auto"/>
              <w:right w:val="single" w:sz="4" w:space="0" w:color="auto"/>
            </w:tcBorders>
          </w:tcPr>
          <w:p w14:paraId="7B7EE37A" w14:textId="77777777" w:rsidR="004E3795" w:rsidRPr="003D7EEB" w:rsidRDefault="004E3795" w:rsidP="004E3795">
            <w:pPr>
              <w:widowControl w:val="0"/>
              <w:ind w:firstLine="720"/>
              <w:rPr>
                <w:sz w:val="18"/>
                <w:szCs w:val="18"/>
              </w:rPr>
            </w:pPr>
          </w:p>
        </w:tc>
        <w:tc>
          <w:tcPr>
            <w:tcW w:w="987" w:type="pct"/>
            <w:tcBorders>
              <w:top w:val="single" w:sz="4" w:space="0" w:color="auto"/>
              <w:left w:val="single" w:sz="4" w:space="0" w:color="auto"/>
              <w:bottom w:val="single" w:sz="4" w:space="0" w:color="auto"/>
              <w:right w:val="single" w:sz="4" w:space="0" w:color="auto"/>
            </w:tcBorders>
            <w:vAlign w:val="center"/>
          </w:tcPr>
          <w:p w14:paraId="4DE9BDB9" w14:textId="77777777" w:rsidR="004E3795" w:rsidRPr="003D7EEB" w:rsidRDefault="004E3795" w:rsidP="004E3795">
            <w:pPr>
              <w:widowControl w:val="0"/>
              <w:ind w:firstLine="720"/>
              <w:rPr>
                <w:sz w:val="18"/>
                <w:szCs w:val="18"/>
              </w:rPr>
            </w:pPr>
          </w:p>
        </w:tc>
        <w:tc>
          <w:tcPr>
            <w:tcW w:w="845" w:type="pct"/>
            <w:tcBorders>
              <w:top w:val="single" w:sz="4" w:space="0" w:color="auto"/>
              <w:left w:val="single" w:sz="4" w:space="0" w:color="auto"/>
              <w:bottom w:val="single" w:sz="4" w:space="0" w:color="auto"/>
              <w:right w:val="single" w:sz="4" w:space="0" w:color="auto"/>
            </w:tcBorders>
          </w:tcPr>
          <w:p w14:paraId="1B204C88" w14:textId="77777777" w:rsidR="004E3795" w:rsidRPr="003D7EEB" w:rsidRDefault="004E3795" w:rsidP="004E3795">
            <w:pPr>
              <w:widowControl w:val="0"/>
              <w:ind w:firstLine="720"/>
              <w:rPr>
                <w:sz w:val="18"/>
                <w:szCs w:val="18"/>
              </w:rPr>
            </w:pPr>
          </w:p>
        </w:tc>
        <w:tc>
          <w:tcPr>
            <w:tcW w:w="422" w:type="pct"/>
            <w:tcBorders>
              <w:top w:val="single" w:sz="4" w:space="0" w:color="auto"/>
              <w:left w:val="single" w:sz="4" w:space="0" w:color="auto"/>
              <w:bottom w:val="single" w:sz="4" w:space="0" w:color="auto"/>
              <w:right w:val="single" w:sz="4" w:space="0" w:color="auto"/>
            </w:tcBorders>
          </w:tcPr>
          <w:p w14:paraId="4124CD94" w14:textId="77777777" w:rsidR="004E3795" w:rsidRPr="003D7EEB" w:rsidRDefault="004E3795" w:rsidP="004E3795">
            <w:pPr>
              <w:widowControl w:val="0"/>
              <w:ind w:firstLine="720"/>
              <w:rPr>
                <w:sz w:val="18"/>
                <w:szCs w:val="18"/>
              </w:rPr>
            </w:pPr>
          </w:p>
        </w:tc>
        <w:tc>
          <w:tcPr>
            <w:tcW w:w="799" w:type="pct"/>
            <w:tcBorders>
              <w:top w:val="single" w:sz="4" w:space="0" w:color="auto"/>
              <w:left w:val="single" w:sz="4" w:space="0" w:color="auto"/>
              <w:bottom w:val="single" w:sz="4" w:space="0" w:color="auto"/>
              <w:right w:val="single" w:sz="4" w:space="0" w:color="auto"/>
            </w:tcBorders>
            <w:vAlign w:val="center"/>
          </w:tcPr>
          <w:p w14:paraId="3BEF8E3E" w14:textId="77777777" w:rsidR="004E3795" w:rsidRPr="003D7EEB" w:rsidRDefault="004E3795" w:rsidP="004E3795">
            <w:pPr>
              <w:widowControl w:val="0"/>
              <w:ind w:firstLine="720"/>
              <w:rPr>
                <w:sz w:val="18"/>
                <w:szCs w:val="18"/>
              </w:rPr>
            </w:pPr>
          </w:p>
        </w:tc>
        <w:tc>
          <w:tcPr>
            <w:tcW w:w="1008" w:type="pct"/>
            <w:tcBorders>
              <w:top w:val="single" w:sz="4" w:space="0" w:color="auto"/>
              <w:left w:val="single" w:sz="4" w:space="0" w:color="auto"/>
              <w:bottom w:val="single" w:sz="4" w:space="0" w:color="auto"/>
              <w:right w:val="single" w:sz="4" w:space="0" w:color="auto"/>
            </w:tcBorders>
            <w:vAlign w:val="center"/>
          </w:tcPr>
          <w:p w14:paraId="7030B471" w14:textId="77777777" w:rsidR="004E3795" w:rsidRPr="003D7EEB" w:rsidRDefault="004E3795" w:rsidP="004E3795">
            <w:pPr>
              <w:widowControl w:val="0"/>
              <w:ind w:firstLine="720"/>
              <w:rPr>
                <w:sz w:val="18"/>
                <w:szCs w:val="18"/>
              </w:rPr>
            </w:pPr>
          </w:p>
        </w:tc>
      </w:tr>
      <w:tr w:rsidR="00081EB3" w:rsidRPr="003D7EEB" w14:paraId="49821017" w14:textId="77777777" w:rsidTr="00081EB3">
        <w:trPr>
          <w:cantSplit/>
        </w:trPr>
        <w:tc>
          <w:tcPr>
            <w:tcW w:w="1926" w:type="pct"/>
            <w:gridSpan w:val="3"/>
            <w:tcBorders>
              <w:top w:val="single" w:sz="4" w:space="0" w:color="auto"/>
              <w:left w:val="single" w:sz="4" w:space="0" w:color="auto"/>
              <w:bottom w:val="single" w:sz="4" w:space="0" w:color="auto"/>
              <w:right w:val="single" w:sz="4" w:space="0" w:color="auto"/>
            </w:tcBorders>
            <w:vAlign w:val="center"/>
          </w:tcPr>
          <w:p w14:paraId="3A55DB9B" w14:textId="77777777" w:rsidR="004E3795" w:rsidRPr="003D7EEB" w:rsidRDefault="004E3795" w:rsidP="004E3795">
            <w:pPr>
              <w:widowControl w:val="0"/>
              <w:jc w:val="right"/>
              <w:rPr>
                <w:b/>
                <w:bCs/>
                <w:sz w:val="18"/>
                <w:szCs w:val="18"/>
              </w:rPr>
            </w:pPr>
            <w:r w:rsidRPr="003D7EEB">
              <w:rPr>
                <w:b/>
                <w:bCs/>
                <w:sz w:val="18"/>
                <w:szCs w:val="18"/>
              </w:rPr>
              <w:t>Итого</w:t>
            </w:r>
          </w:p>
        </w:tc>
        <w:tc>
          <w:tcPr>
            <w:tcW w:w="845" w:type="pct"/>
            <w:tcBorders>
              <w:top w:val="single" w:sz="4" w:space="0" w:color="auto"/>
              <w:left w:val="single" w:sz="4" w:space="0" w:color="auto"/>
              <w:bottom w:val="single" w:sz="4" w:space="0" w:color="auto"/>
              <w:right w:val="single" w:sz="4" w:space="0" w:color="auto"/>
            </w:tcBorders>
            <w:vAlign w:val="center"/>
          </w:tcPr>
          <w:p w14:paraId="0AD6A746" w14:textId="77777777" w:rsidR="004E3795" w:rsidRPr="003D7EEB" w:rsidRDefault="004E3795" w:rsidP="004E3795">
            <w:pPr>
              <w:widowControl w:val="0"/>
              <w:ind w:firstLine="720"/>
              <w:jc w:val="center"/>
              <w:rPr>
                <w:b/>
                <w:bCs/>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67DBD35D" w14:textId="77777777" w:rsidR="004E3795" w:rsidRPr="003D7EEB" w:rsidRDefault="004E3795" w:rsidP="004E3795">
            <w:pPr>
              <w:widowControl w:val="0"/>
              <w:jc w:val="right"/>
              <w:rPr>
                <w:b/>
                <w:bCs/>
                <w:sz w:val="18"/>
                <w:szCs w:val="18"/>
              </w:rPr>
            </w:pPr>
          </w:p>
        </w:tc>
        <w:tc>
          <w:tcPr>
            <w:tcW w:w="799" w:type="pct"/>
            <w:tcBorders>
              <w:top w:val="single" w:sz="4" w:space="0" w:color="auto"/>
              <w:left w:val="single" w:sz="4" w:space="0" w:color="auto"/>
              <w:bottom w:val="single" w:sz="4" w:space="0" w:color="auto"/>
              <w:right w:val="single" w:sz="4" w:space="0" w:color="auto"/>
            </w:tcBorders>
            <w:vAlign w:val="center"/>
          </w:tcPr>
          <w:p w14:paraId="774873B1" w14:textId="77777777" w:rsidR="004E3795" w:rsidRPr="003D7EEB" w:rsidRDefault="004E3795" w:rsidP="004E3795">
            <w:pPr>
              <w:widowControl w:val="0"/>
              <w:ind w:firstLine="33"/>
              <w:rPr>
                <w:b/>
                <w:bCs/>
                <w:sz w:val="18"/>
                <w:szCs w:val="18"/>
              </w:rPr>
            </w:pPr>
          </w:p>
        </w:tc>
        <w:tc>
          <w:tcPr>
            <w:tcW w:w="1008" w:type="pct"/>
            <w:tcBorders>
              <w:top w:val="single" w:sz="4" w:space="0" w:color="auto"/>
              <w:left w:val="single" w:sz="4" w:space="0" w:color="auto"/>
              <w:bottom w:val="single" w:sz="4" w:space="0" w:color="auto"/>
              <w:right w:val="single" w:sz="4" w:space="0" w:color="auto"/>
            </w:tcBorders>
            <w:vAlign w:val="center"/>
          </w:tcPr>
          <w:p w14:paraId="318B567F" w14:textId="77777777" w:rsidR="004E3795" w:rsidRPr="003D7EEB" w:rsidRDefault="004E3795" w:rsidP="004E3795">
            <w:pPr>
              <w:widowControl w:val="0"/>
              <w:ind w:firstLine="33"/>
              <w:rPr>
                <w:b/>
                <w:bCs/>
                <w:sz w:val="18"/>
                <w:szCs w:val="18"/>
              </w:rPr>
            </w:pPr>
          </w:p>
        </w:tc>
      </w:tr>
    </w:tbl>
    <w:p w14:paraId="1DB026E9" w14:textId="77777777" w:rsidR="004E3795" w:rsidRPr="003D7EEB" w:rsidRDefault="004E3795" w:rsidP="004E3795">
      <w:pPr>
        <w:widowControl w:val="0"/>
        <w:ind w:firstLine="720"/>
        <w:rPr>
          <w:sz w:val="18"/>
          <w:szCs w:val="18"/>
        </w:rPr>
      </w:pPr>
    </w:p>
    <w:p w14:paraId="09D18959" w14:textId="77777777" w:rsidR="004E3795" w:rsidRPr="003D7EEB" w:rsidRDefault="004E3795" w:rsidP="004E3795">
      <w:pPr>
        <w:widowControl w:val="0"/>
        <w:ind w:firstLine="720"/>
        <w:jc w:val="center"/>
        <w:rPr>
          <w:b/>
          <w:bCs/>
          <w:sz w:val="18"/>
          <w:szCs w:val="18"/>
        </w:rPr>
      </w:pPr>
    </w:p>
    <w:p w14:paraId="468EC07F" w14:textId="77777777" w:rsidR="004E3795" w:rsidRPr="003D7EEB" w:rsidRDefault="004E3795" w:rsidP="004E3795">
      <w:pPr>
        <w:widowControl w:val="0"/>
        <w:spacing w:after="120"/>
        <w:ind w:firstLine="720"/>
        <w:rPr>
          <w:b/>
          <w:bCs/>
          <w:sz w:val="18"/>
          <w:szCs w:val="18"/>
        </w:rPr>
      </w:pPr>
      <w:r w:rsidRPr="003D7EEB">
        <w:rPr>
          <w:b/>
          <w:bCs/>
          <w:sz w:val="18"/>
          <w:szCs w:val="18"/>
        </w:rPr>
        <w:t>I</w:t>
      </w:r>
      <w:r w:rsidRPr="003D7EEB">
        <w:rPr>
          <w:b/>
          <w:bCs/>
          <w:sz w:val="18"/>
          <w:szCs w:val="18"/>
          <w:lang w:val="en-US"/>
        </w:rPr>
        <w:t>V</w:t>
      </w:r>
      <w:r w:rsidRPr="003D7EEB">
        <w:rPr>
          <w:b/>
          <w:bCs/>
          <w:sz w:val="18"/>
          <w:szCs w:val="18"/>
        </w:rPr>
        <w:t>. Израсходовано средств из избирательного фонда (в т. ч. распределение остатка средств фонда)</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2580"/>
        <w:gridCol w:w="1535"/>
        <w:gridCol w:w="1250"/>
        <w:gridCol w:w="1436"/>
        <w:gridCol w:w="1688"/>
        <w:gridCol w:w="1688"/>
        <w:gridCol w:w="1832"/>
        <w:gridCol w:w="1757"/>
      </w:tblGrid>
      <w:tr w:rsidR="003D7EEB" w:rsidRPr="003D7EEB" w14:paraId="020D0494" w14:textId="77777777" w:rsidTr="00081EB3">
        <w:trPr>
          <w:cantSplit/>
        </w:trPr>
        <w:tc>
          <w:tcPr>
            <w:tcW w:w="409" w:type="pct"/>
            <w:tcBorders>
              <w:top w:val="single" w:sz="4" w:space="0" w:color="auto"/>
              <w:left w:val="single" w:sz="4" w:space="0" w:color="auto"/>
              <w:bottom w:val="single" w:sz="4" w:space="0" w:color="auto"/>
              <w:right w:val="single" w:sz="4" w:space="0" w:color="auto"/>
            </w:tcBorders>
            <w:vAlign w:val="center"/>
          </w:tcPr>
          <w:p w14:paraId="6D7BA592" w14:textId="77777777" w:rsidR="004E3795" w:rsidRPr="003D7EEB" w:rsidRDefault="004E3795" w:rsidP="004E3795">
            <w:pPr>
              <w:widowControl w:val="0"/>
              <w:jc w:val="center"/>
              <w:rPr>
                <w:sz w:val="18"/>
                <w:szCs w:val="18"/>
              </w:rPr>
            </w:pPr>
            <w:r w:rsidRPr="003D7EEB">
              <w:rPr>
                <w:sz w:val="18"/>
                <w:szCs w:val="18"/>
              </w:rPr>
              <w:t>Дата расходной операции</w:t>
            </w:r>
          </w:p>
        </w:tc>
        <w:tc>
          <w:tcPr>
            <w:tcW w:w="860" w:type="pct"/>
            <w:tcBorders>
              <w:top w:val="single" w:sz="4" w:space="0" w:color="auto"/>
              <w:left w:val="single" w:sz="4" w:space="0" w:color="auto"/>
              <w:bottom w:val="single" w:sz="4" w:space="0" w:color="auto"/>
              <w:right w:val="single" w:sz="4" w:space="0" w:color="auto"/>
            </w:tcBorders>
            <w:vAlign w:val="center"/>
          </w:tcPr>
          <w:p w14:paraId="3B8BBF49" w14:textId="77777777" w:rsidR="004E3795" w:rsidRPr="003D7EEB" w:rsidRDefault="004E3795" w:rsidP="004E3795">
            <w:pPr>
              <w:widowControl w:val="0"/>
              <w:jc w:val="center"/>
              <w:rPr>
                <w:sz w:val="18"/>
                <w:szCs w:val="18"/>
              </w:rPr>
            </w:pPr>
            <w:r w:rsidRPr="003D7EEB">
              <w:rPr>
                <w:sz w:val="18"/>
                <w:szCs w:val="18"/>
              </w:rPr>
              <w:t>Кому перечислены средства</w:t>
            </w:r>
          </w:p>
        </w:tc>
        <w:tc>
          <w:tcPr>
            <w:tcW w:w="512" w:type="pct"/>
            <w:tcBorders>
              <w:top w:val="single" w:sz="4" w:space="0" w:color="auto"/>
              <w:left w:val="single" w:sz="4" w:space="0" w:color="auto"/>
              <w:bottom w:val="single" w:sz="4" w:space="0" w:color="auto"/>
              <w:right w:val="single" w:sz="4" w:space="0" w:color="auto"/>
            </w:tcBorders>
            <w:vAlign w:val="center"/>
          </w:tcPr>
          <w:p w14:paraId="7B362710" w14:textId="77777777" w:rsidR="004E3795" w:rsidRPr="003D7EEB" w:rsidRDefault="004E3795" w:rsidP="004E3795">
            <w:pPr>
              <w:widowControl w:val="0"/>
              <w:ind w:left="-106" w:right="-198"/>
              <w:jc w:val="center"/>
              <w:rPr>
                <w:sz w:val="18"/>
                <w:szCs w:val="18"/>
              </w:rPr>
            </w:pPr>
            <w:r w:rsidRPr="003D7EEB">
              <w:rPr>
                <w:sz w:val="18"/>
                <w:szCs w:val="18"/>
              </w:rPr>
              <w:t>Шифр строки финансового</w:t>
            </w:r>
          </w:p>
          <w:p w14:paraId="67857EF4" w14:textId="77777777" w:rsidR="004E3795" w:rsidRPr="003D7EEB" w:rsidRDefault="004E3795" w:rsidP="004E3795">
            <w:pPr>
              <w:widowControl w:val="0"/>
              <w:ind w:left="-106" w:right="-198"/>
              <w:jc w:val="center"/>
              <w:rPr>
                <w:sz w:val="17"/>
                <w:szCs w:val="17"/>
              </w:rPr>
            </w:pPr>
            <w:r w:rsidRPr="003D7EEB">
              <w:rPr>
                <w:sz w:val="18"/>
                <w:szCs w:val="18"/>
              </w:rPr>
              <w:t>отчета</w:t>
            </w:r>
            <w:r w:rsidRPr="003D7EEB">
              <w:rPr>
                <w:rFonts w:eastAsia="Arial"/>
                <w:b/>
                <w:bCs/>
                <w:sz w:val="18"/>
                <w:szCs w:val="18"/>
                <w:vertAlign w:val="superscript"/>
              </w:rPr>
              <w:footnoteReference w:customMarkFollows="1" w:id="4"/>
              <w:t>****</w:t>
            </w:r>
          </w:p>
        </w:tc>
        <w:tc>
          <w:tcPr>
            <w:tcW w:w="417" w:type="pct"/>
            <w:tcBorders>
              <w:top w:val="single" w:sz="4" w:space="0" w:color="auto"/>
              <w:left w:val="single" w:sz="4" w:space="0" w:color="auto"/>
              <w:bottom w:val="single" w:sz="4" w:space="0" w:color="auto"/>
              <w:right w:val="single" w:sz="4" w:space="0" w:color="auto"/>
            </w:tcBorders>
            <w:vAlign w:val="center"/>
          </w:tcPr>
          <w:p w14:paraId="07645772" w14:textId="77777777" w:rsidR="004E3795" w:rsidRPr="003D7EEB" w:rsidRDefault="004E3795" w:rsidP="004E3795">
            <w:pPr>
              <w:widowControl w:val="0"/>
              <w:jc w:val="center"/>
              <w:rPr>
                <w:sz w:val="18"/>
                <w:szCs w:val="18"/>
              </w:rPr>
            </w:pPr>
            <w:r w:rsidRPr="003D7EEB">
              <w:rPr>
                <w:sz w:val="18"/>
                <w:szCs w:val="18"/>
              </w:rPr>
              <w:t>Сумма, руб.</w:t>
            </w:r>
          </w:p>
        </w:tc>
        <w:tc>
          <w:tcPr>
            <w:tcW w:w="479" w:type="pct"/>
            <w:tcBorders>
              <w:top w:val="single" w:sz="4" w:space="0" w:color="auto"/>
              <w:left w:val="single" w:sz="4" w:space="0" w:color="auto"/>
              <w:bottom w:val="single" w:sz="4" w:space="0" w:color="auto"/>
              <w:right w:val="single" w:sz="4" w:space="0" w:color="auto"/>
            </w:tcBorders>
            <w:vAlign w:val="center"/>
          </w:tcPr>
          <w:p w14:paraId="2F7B6D1B" w14:textId="77777777" w:rsidR="004E3795" w:rsidRPr="003D7EEB" w:rsidRDefault="004E3795" w:rsidP="004E3795">
            <w:pPr>
              <w:widowControl w:val="0"/>
              <w:jc w:val="center"/>
              <w:rPr>
                <w:sz w:val="18"/>
                <w:szCs w:val="18"/>
              </w:rPr>
            </w:pPr>
            <w:r w:rsidRPr="003D7EEB">
              <w:rPr>
                <w:sz w:val="18"/>
                <w:szCs w:val="18"/>
              </w:rPr>
              <w:t>Виды расходов</w:t>
            </w:r>
          </w:p>
        </w:tc>
        <w:tc>
          <w:tcPr>
            <w:tcW w:w="563" w:type="pct"/>
            <w:tcBorders>
              <w:top w:val="single" w:sz="4" w:space="0" w:color="auto"/>
              <w:left w:val="single" w:sz="4" w:space="0" w:color="auto"/>
              <w:bottom w:val="single" w:sz="4" w:space="0" w:color="auto"/>
              <w:right w:val="single" w:sz="4" w:space="0" w:color="auto"/>
            </w:tcBorders>
            <w:vAlign w:val="center"/>
          </w:tcPr>
          <w:p w14:paraId="2D158398" w14:textId="77777777" w:rsidR="004E3795" w:rsidRPr="003D7EEB" w:rsidRDefault="004E3795" w:rsidP="004E3795">
            <w:pPr>
              <w:widowControl w:val="0"/>
              <w:jc w:val="center"/>
              <w:rPr>
                <w:sz w:val="18"/>
                <w:szCs w:val="18"/>
              </w:rPr>
            </w:pPr>
            <w:r w:rsidRPr="003D7EEB">
              <w:rPr>
                <w:sz w:val="18"/>
                <w:szCs w:val="18"/>
              </w:rPr>
              <w:t>Документ, подтверждающий расход</w:t>
            </w:r>
          </w:p>
        </w:tc>
        <w:tc>
          <w:tcPr>
            <w:tcW w:w="563" w:type="pct"/>
            <w:tcBorders>
              <w:top w:val="single" w:sz="4" w:space="0" w:color="auto"/>
              <w:left w:val="single" w:sz="4" w:space="0" w:color="auto"/>
              <w:bottom w:val="single" w:sz="4" w:space="0" w:color="auto"/>
              <w:right w:val="single" w:sz="4" w:space="0" w:color="auto"/>
            </w:tcBorders>
            <w:vAlign w:val="center"/>
          </w:tcPr>
          <w:p w14:paraId="2D662F71" w14:textId="77777777" w:rsidR="004E3795" w:rsidRPr="003D7EEB" w:rsidRDefault="004E3795" w:rsidP="004E3795">
            <w:pPr>
              <w:widowControl w:val="0"/>
              <w:jc w:val="center"/>
              <w:rPr>
                <w:sz w:val="18"/>
                <w:szCs w:val="18"/>
              </w:rPr>
            </w:pPr>
            <w:r w:rsidRPr="003D7EEB">
              <w:rPr>
                <w:sz w:val="18"/>
                <w:szCs w:val="18"/>
              </w:rPr>
              <w:t>Основание для перечисления денежных средств</w:t>
            </w:r>
          </w:p>
        </w:tc>
        <w:tc>
          <w:tcPr>
            <w:tcW w:w="611" w:type="pct"/>
            <w:tcBorders>
              <w:top w:val="single" w:sz="4" w:space="0" w:color="auto"/>
              <w:left w:val="single" w:sz="4" w:space="0" w:color="auto"/>
              <w:bottom w:val="single" w:sz="4" w:space="0" w:color="auto"/>
              <w:right w:val="single" w:sz="4" w:space="0" w:color="auto"/>
            </w:tcBorders>
            <w:vAlign w:val="center"/>
          </w:tcPr>
          <w:p w14:paraId="4436D7FE" w14:textId="77777777" w:rsidR="004E3795" w:rsidRPr="003D7EEB" w:rsidRDefault="004E3795" w:rsidP="004E3795">
            <w:pPr>
              <w:widowControl w:val="0"/>
              <w:ind w:left="-108" w:right="-108"/>
              <w:jc w:val="center"/>
              <w:rPr>
                <w:sz w:val="18"/>
                <w:szCs w:val="18"/>
              </w:rPr>
            </w:pPr>
            <w:r w:rsidRPr="003D7EEB">
              <w:rPr>
                <w:sz w:val="18"/>
                <w:szCs w:val="18"/>
              </w:rPr>
              <w:t>Сумма ошибочно перечисленных, неиспользованных средств, возвращенных в фонд, руб.</w:t>
            </w:r>
          </w:p>
        </w:tc>
        <w:tc>
          <w:tcPr>
            <w:tcW w:w="586" w:type="pct"/>
            <w:tcBorders>
              <w:top w:val="single" w:sz="4" w:space="0" w:color="auto"/>
              <w:left w:val="single" w:sz="4" w:space="0" w:color="auto"/>
              <w:bottom w:val="single" w:sz="4" w:space="0" w:color="auto"/>
              <w:right w:val="single" w:sz="4" w:space="0" w:color="auto"/>
            </w:tcBorders>
            <w:vAlign w:val="center"/>
          </w:tcPr>
          <w:p w14:paraId="0709123B" w14:textId="77777777" w:rsidR="004E3795" w:rsidRPr="003D7EEB" w:rsidRDefault="004E3795" w:rsidP="004E3795">
            <w:pPr>
              <w:widowControl w:val="0"/>
              <w:ind w:left="-108" w:right="-33" w:firstLine="13"/>
              <w:jc w:val="center"/>
              <w:rPr>
                <w:sz w:val="18"/>
                <w:szCs w:val="18"/>
              </w:rPr>
            </w:pPr>
            <w:r w:rsidRPr="003D7EEB">
              <w:rPr>
                <w:sz w:val="18"/>
                <w:szCs w:val="18"/>
              </w:rPr>
              <w:t>Сумма фактически израсходованных средств, руб.</w:t>
            </w:r>
          </w:p>
        </w:tc>
      </w:tr>
      <w:tr w:rsidR="003D7EEB" w:rsidRPr="003D7EEB" w14:paraId="3A449D75" w14:textId="77777777" w:rsidTr="00081EB3">
        <w:trPr>
          <w:cantSplit/>
        </w:trPr>
        <w:tc>
          <w:tcPr>
            <w:tcW w:w="409" w:type="pct"/>
            <w:tcBorders>
              <w:top w:val="single" w:sz="4" w:space="0" w:color="auto"/>
              <w:left w:val="single" w:sz="4" w:space="0" w:color="auto"/>
              <w:bottom w:val="single" w:sz="4" w:space="0" w:color="auto"/>
              <w:right w:val="single" w:sz="4" w:space="0" w:color="auto"/>
            </w:tcBorders>
            <w:vAlign w:val="center"/>
          </w:tcPr>
          <w:p w14:paraId="48755C82" w14:textId="77777777" w:rsidR="004E3795" w:rsidRPr="003D7EEB" w:rsidRDefault="004E3795" w:rsidP="004E3795">
            <w:pPr>
              <w:widowControl w:val="0"/>
              <w:ind w:firstLine="34"/>
              <w:jc w:val="center"/>
              <w:rPr>
                <w:sz w:val="16"/>
                <w:szCs w:val="16"/>
              </w:rPr>
            </w:pPr>
            <w:r w:rsidRPr="003D7EEB">
              <w:rPr>
                <w:sz w:val="16"/>
                <w:szCs w:val="16"/>
              </w:rPr>
              <w:t>1</w:t>
            </w:r>
          </w:p>
        </w:tc>
        <w:tc>
          <w:tcPr>
            <w:tcW w:w="860" w:type="pct"/>
            <w:tcBorders>
              <w:top w:val="single" w:sz="4" w:space="0" w:color="auto"/>
              <w:left w:val="single" w:sz="4" w:space="0" w:color="auto"/>
              <w:bottom w:val="single" w:sz="4" w:space="0" w:color="auto"/>
              <w:right w:val="single" w:sz="4" w:space="0" w:color="auto"/>
            </w:tcBorders>
            <w:vAlign w:val="center"/>
          </w:tcPr>
          <w:p w14:paraId="596AD0A7" w14:textId="77777777" w:rsidR="004E3795" w:rsidRPr="003D7EEB" w:rsidRDefault="004E3795" w:rsidP="004E3795">
            <w:pPr>
              <w:widowControl w:val="0"/>
              <w:jc w:val="center"/>
              <w:rPr>
                <w:sz w:val="16"/>
                <w:szCs w:val="16"/>
              </w:rPr>
            </w:pPr>
            <w:r w:rsidRPr="003D7EEB">
              <w:rPr>
                <w:sz w:val="16"/>
                <w:szCs w:val="16"/>
              </w:rPr>
              <w:t>2</w:t>
            </w:r>
          </w:p>
        </w:tc>
        <w:tc>
          <w:tcPr>
            <w:tcW w:w="512" w:type="pct"/>
            <w:tcBorders>
              <w:top w:val="single" w:sz="4" w:space="0" w:color="auto"/>
              <w:left w:val="single" w:sz="4" w:space="0" w:color="auto"/>
              <w:bottom w:val="single" w:sz="4" w:space="0" w:color="auto"/>
              <w:right w:val="single" w:sz="4" w:space="0" w:color="auto"/>
            </w:tcBorders>
            <w:vAlign w:val="center"/>
          </w:tcPr>
          <w:p w14:paraId="71D376F3" w14:textId="77777777" w:rsidR="004E3795" w:rsidRPr="003D7EEB" w:rsidRDefault="004E3795" w:rsidP="004E3795">
            <w:pPr>
              <w:widowControl w:val="0"/>
              <w:jc w:val="center"/>
              <w:rPr>
                <w:sz w:val="16"/>
                <w:szCs w:val="16"/>
              </w:rPr>
            </w:pPr>
            <w:r w:rsidRPr="003D7EEB">
              <w:rPr>
                <w:sz w:val="16"/>
                <w:szCs w:val="16"/>
              </w:rPr>
              <w:t>3</w:t>
            </w:r>
          </w:p>
        </w:tc>
        <w:tc>
          <w:tcPr>
            <w:tcW w:w="417" w:type="pct"/>
            <w:tcBorders>
              <w:top w:val="single" w:sz="4" w:space="0" w:color="auto"/>
              <w:left w:val="single" w:sz="4" w:space="0" w:color="auto"/>
              <w:bottom w:val="single" w:sz="4" w:space="0" w:color="auto"/>
              <w:right w:val="single" w:sz="4" w:space="0" w:color="auto"/>
            </w:tcBorders>
            <w:vAlign w:val="center"/>
          </w:tcPr>
          <w:p w14:paraId="588731C6" w14:textId="77777777" w:rsidR="004E3795" w:rsidRPr="003D7EEB" w:rsidRDefault="004E3795" w:rsidP="004E3795">
            <w:pPr>
              <w:widowControl w:val="0"/>
              <w:jc w:val="center"/>
              <w:rPr>
                <w:sz w:val="16"/>
                <w:szCs w:val="16"/>
              </w:rPr>
            </w:pPr>
            <w:r w:rsidRPr="003D7EEB">
              <w:rPr>
                <w:sz w:val="16"/>
                <w:szCs w:val="16"/>
              </w:rPr>
              <w:t>4</w:t>
            </w:r>
          </w:p>
        </w:tc>
        <w:tc>
          <w:tcPr>
            <w:tcW w:w="479" w:type="pct"/>
            <w:tcBorders>
              <w:top w:val="single" w:sz="4" w:space="0" w:color="auto"/>
              <w:left w:val="single" w:sz="4" w:space="0" w:color="auto"/>
              <w:bottom w:val="single" w:sz="4" w:space="0" w:color="auto"/>
              <w:right w:val="single" w:sz="4" w:space="0" w:color="auto"/>
            </w:tcBorders>
            <w:vAlign w:val="center"/>
          </w:tcPr>
          <w:p w14:paraId="558D6F8A" w14:textId="77777777" w:rsidR="004E3795" w:rsidRPr="003D7EEB" w:rsidRDefault="004E3795" w:rsidP="004E3795">
            <w:pPr>
              <w:widowControl w:val="0"/>
              <w:jc w:val="center"/>
              <w:rPr>
                <w:sz w:val="16"/>
                <w:szCs w:val="16"/>
              </w:rPr>
            </w:pPr>
            <w:r w:rsidRPr="003D7EEB">
              <w:rPr>
                <w:sz w:val="16"/>
                <w:szCs w:val="16"/>
              </w:rPr>
              <w:t>5</w:t>
            </w:r>
          </w:p>
        </w:tc>
        <w:tc>
          <w:tcPr>
            <w:tcW w:w="563" w:type="pct"/>
            <w:tcBorders>
              <w:top w:val="single" w:sz="4" w:space="0" w:color="auto"/>
              <w:left w:val="single" w:sz="4" w:space="0" w:color="auto"/>
              <w:bottom w:val="single" w:sz="4" w:space="0" w:color="auto"/>
              <w:right w:val="single" w:sz="4" w:space="0" w:color="auto"/>
            </w:tcBorders>
            <w:vAlign w:val="center"/>
          </w:tcPr>
          <w:p w14:paraId="2DFCEF94" w14:textId="77777777" w:rsidR="004E3795" w:rsidRPr="003D7EEB" w:rsidRDefault="004E3795" w:rsidP="004E3795">
            <w:pPr>
              <w:widowControl w:val="0"/>
              <w:jc w:val="center"/>
              <w:rPr>
                <w:sz w:val="16"/>
                <w:szCs w:val="16"/>
              </w:rPr>
            </w:pPr>
            <w:r w:rsidRPr="003D7EEB">
              <w:rPr>
                <w:sz w:val="16"/>
                <w:szCs w:val="16"/>
              </w:rPr>
              <w:t>6</w:t>
            </w:r>
          </w:p>
        </w:tc>
        <w:tc>
          <w:tcPr>
            <w:tcW w:w="563" w:type="pct"/>
            <w:tcBorders>
              <w:top w:val="single" w:sz="4" w:space="0" w:color="auto"/>
              <w:left w:val="single" w:sz="4" w:space="0" w:color="auto"/>
              <w:bottom w:val="single" w:sz="4" w:space="0" w:color="auto"/>
              <w:right w:val="single" w:sz="4" w:space="0" w:color="auto"/>
            </w:tcBorders>
            <w:vAlign w:val="center"/>
          </w:tcPr>
          <w:p w14:paraId="5B7FD090" w14:textId="77777777" w:rsidR="004E3795" w:rsidRPr="003D7EEB" w:rsidRDefault="004E3795" w:rsidP="004E3795">
            <w:pPr>
              <w:widowControl w:val="0"/>
              <w:jc w:val="center"/>
              <w:rPr>
                <w:sz w:val="16"/>
                <w:szCs w:val="16"/>
              </w:rPr>
            </w:pPr>
            <w:r w:rsidRPr="003D7EEB">
              <w:rPr>
                <w:sz w:val="16"/>
                <w:szCs w:val="16"/>
              </w:rPr>
              <w:t>7</w:t>
            </w:r>
          </w:p>
        </w:tc>
        <w:tc>
          <w:tcPr>
            <w:tcW w:w="611" w:type="pct"/>
            <w:tcBorders>
              <w:top w:val="single" w:sz="4" w:space="0" w:color="auto"/>
              <w:left w:val="single" w:sz="4" w:space="0" w:color="auto"/>
              <w:bottom w:val="single" w:sz="4" w:space="0" w:color="auto"/>
              <w:right w:val="single" w:sz="4" w:space="0" w:color="auto"/>
            </w:tcBorders>
            <w:vAlign w:val="center"/>
          </w:tcPr>
          <w:p w14:paraId="51710F4F" w14:textId="77777777" w:rsidR="004E3795" w:rsidRPr="003D7EEB" w:rsidRDefault="004E3795" w:rsidP="004E3795">
            <w:pPr>
              <w:widowControl w:val="0"/>
              <w:jc w:val="center"/>
              <w:rPr>
                <w:sz w:val="16"/>
                <w:szCs w:val="16"/>
              </w:rPr>
            </w:pPr>
            <w:r w:rsidRPr="003D7EEB">
              <w:rPr>
                <w:sz w:val="16"/>
                <w:szCs w:val="16"/>
              </w:rPr>
              <w:t>8</w:t>
            </w:r>
          </w:p>
        </w:tc>
        <w:tc>
          <w:tcPr>
            <w:tcW w:w="586" w:type="pct"/>
            <w:tcBorders>
              <w:top w:val="single" w:sz="4" w:space="0" w:color="auto"/>
              <w:left w:val="single" w:sz="4" w:space="0" w:color="auto"/>
              <w:bottom w:val="single" w:sz="4" w:space="0" w:color="auto"/>
              <w:right w:val="single" w:sz="4" w:space="0" w:color="auto"/>
            </w:tcBorders>
            <w:vAlign w:val="center"/>
          </w:tcPr>
          <w:p w14:paraId="79653239" w14:textId="77777777" w:rsidR="004E3795" w:rsidRPr="003D7EEB" w:rsidRDefault="004E3795" w:rsidP="004E3795">
            <w:pPr>
              <w:widowControl w:val="0"/>
              <w:jc w:val="center"/>
              <w:rPr>
                <w:sz w:val="16"/>
                <w:szCs w:val="16"/>
              </w:rPr>
            </w:pPr>
            <w:r w:rsidRPr="003D7EEB">
              <w:rPr>
                <w:sz w:val="16"/>
                <w:szCs w:val="16"/>
              </w:rPr>
              <w:t>9</w:t>
            </w:r>
          </w:p>
        </w:tc>
      </w:tr>
      <w:tr w:rsidR="003D7EEB" w:rsidRPr="003D7EEB" w14:paraId="50CF7924" w14:textId="77777777" w:rsidTr="00081EB3">
        <w:trPr>
          <w:cantSplit/>
        </w:trPr>
        <w:tc>
          <w:tcPr>
            <w:tcW w:w="409" w:type="pct"/>
            <w:tcBorders>
              <w:top w:val="single" w:sz="4" w:space="0" w:color="auto"/>
              <w:left w:val="single" w:sz="4" w:space="0" w:color="auto"/>
              <w:bottom w:val="single" w:sz="4" w:space="0" w:color="auto"/>
              <w:right w:val="single" w:sz="4" w:space="0" w:color="auto"/>
            </w:tcBorders>
            <w:vAlign w:val="center"/>
          </w:tcPr>
          <w:p w14:paraId="755968F1" w14:textId="77777777" w:rsidR="004E3795" w:rsidRPr="003D7EEB" w:rsidRDefault="004E3795" w:rsidP="004E3795">
            <w:pPr>
              <w:widowControl w:val="0"/>
              <w:ind w:firstLine="720"/>
              <w:rPr>
                <w:b/>
                <w:bCs/>
                <w:sz w:val="18"/>
                <w:szCs w:val="18"/>
              </w:rPr>
            </w:pPr>
          </w:p>
        </w:tc>
        <w:tc>
          <w:tcPr>
            <w:tcW w:w="860" w:type="pct"/>
            <w:tcBorders>
              <w:top w:val="single" w:sz="4" w:space="0" w:color="auto"/>
              <w:left w:val="single" w:sz="4" w:space="0" w:color="auto"/>
              <w:bottom w:val="single" w:sz="4" w:space="0" w:color="auto"/>
              <w:right w:val="single" w:sz="4" w:space="0" w:color="auto"/>
            </w:tcBorders>
            <w:vAlign w:val="center"/>
          </w:tcPr>
          <w:p w14:paraId="021BE4C8" w14:textId="77777777" w:rsidR="004E3795" w:rsidRPr="003D7EEB" w:rsidRDefault="004E3795" w:rsidP="004E3795">
            <w:pPr>
              <w:widowControl w:val="0"/>
              <w:ind w:firstLine="720"/>
              <w:rPr>
                <w:b/>
                <w:bCs/>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14:paraId="0324909F" w14:textId="77777777" w:rsidR="004E3795" w:rsidRPr="003D7EEB" w:rsidRDefault="004E3795" w:rsidP="004E3795">
            <w:pPr>
              <w:widowControl w:val="0"/>
              <w:ind w:firstLine="720"/>
              <w:rPr>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14:paraId="2CCCCD93" w14:textId="77777777" w:rsidR="004E3795" w:rsidRPr="003D7EEB" w:rsidRDefault="004E3795" w:rsidP="004E3795">
            <w:pPr>
              <w:widowControl w:val="0"/>
              <w:ind w:firstLine="720"/>
              <w:rPr>
                <w:b/>
                <w:bCs/>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14:paraId="47F75883" w14:textId="77777777" w:rsidR="004E3795" w:rsidRPr="003D7EEB" w:rsidRDefault="004E3795" w:rsidP="004E3795">
            <w:pPr>
              <w:widowControl w:val="0"/>
              <w:ind w:firstLine="720"/>
              <w:rPr>
                <w:b/>
                <w:bCs/>
                <w:sz w:val="18"/>
                <w:szCs w:val="18"/>
              </w:rPr>
            </w:pPr>
          </w:p>
        </w:tc>
        <w:tc>
          <w:tcPr>
            <w:tcW w:w="563" w:type="pct"/>
            <w:tcBorders>
              <w:top w:val="single" w:sz="4" w:space="0" w:color="auto"/>
              <w:left w:val="single" w:sz="4" w:space="0" w:color="auto"/>
              <w:bottom w:val="single" w:sz="4" w:space="0" w:color="auto"/>
              <w:right w:val="single" w:sz="4" w:space="0" w:color="auto"/>
            </w:tcBorders>
            <w:vAlign w:val="center"/>
          </w:tcPr>
          <w:p w14:paraId="770B8329" w14:textId="77777777" w:rsidR="004E3795" w:rsidRPr="003D7EEB" w:rsidRDefault="004E3795" w:rsidP="004E3795">
            <w:pPr>
              <w:widowControl w:val="0"/>
              <w:ind w:firstLine="720"/>
              <w:rPr>
                <w:b/>
                <w:bCs/>
                <w:sz w:val="18"/>
                <w:szCs w:val="18"/>
              </w:rPr>
            </w:pPr>
          </w:p>
        </w:tc>
        <w:tc>
          <w:tcPr>
            <w:tcW w:w="563" w:type="pct"/>
            <w:tcBorders>
              <w:top w:val="single" w:sz="4" w:space="0" w:color="auto"/>
              <w:left w:val="single" w:sz="4" w:space="0" w:color="auto"/>
              <w:bottom w:val="single" w:sz="4" w:space="0" w:color="auto"/>
              <w:right w:val="single" w:sz="4" w:space="0" w:color="auto"/>
            </w:tcBorders>
            <w:vAlign w:val="center"/>
          </w:tcPr>
          <w:p w14:paraId="0FB3B97A" w14:textId="77777777" w:rsidR="004E3795" w:rsidRPr="003D7EEB" w:rsidRDefault="004E3795" w:rsidP="004E3795">
            <w:pPr>
              <w:widowControl w:val="0"/>
              <w:ind w:firstLine="720"/>
              <w:rPr>
                <w:b/>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14:paraId="7CDF4147" w14:textId="77777777" w:rsidR="004E3795" w:rsidRPr="003D7EEB" w:rsidRDefault="004E3795" w:rsidP="004E3795">
            <w:pPr>
              <w:widowControl w:val="0"/>
              <w:ind w:firstLine="720"/>
              <w:rPr>
                <w:b/>
                <w:bCs/>
                <w:sz w:val="18"/>
                <w:szCs w:val="18"/>
              </w:rPr>
            </w:pPr>
          </w:p>
        </w:tc>
        <w:tc>
          <w:tcPr>
            <w:tcW w:w="586" w:type="pct"/>
            <w:tcBorders>
              <w:top w:val="single" w:sz="4" w:space="0" w:color="auto"/>
              <w:left w:val="single" w:sz="4" w:space="0" w:color="auto"/>
              <w:bottom w:val="single" w:sz="4" w:space="0" w:color="auto"/>
              <w:right w:val="single" w:sz="4" w:space="0" w:color="auto"/>
            </w:tcBorders>
            <w:vAlign w:val="center"/>
          </w:tcPr>
          <w:p w14:paraId="1BD83755" w14:textId="77777777" w:rsidR="004E3795" w:rsidRPr="003D7EEB" w:rsidRDefault="004E3795" w:rsidP="004E3795">
            <w:pPr>
              <w:widowControl w:val="0"/>
              <w:ind w:firstLine="720"/>
              <w:rPr>
                <w:b/>
                <w:bCs/>
                <w:sz w:val="18"/>
                <w:szCs w:val="18"/>
              </w:rPr>
            </w:pPr>
          </w:p>
        </w:tc>
      </w:tr>
      <w:tr w:rsidR="00081EB3" w:rsidRPr="003D7EEB" w14:paraId="7BE05FFD" w14:textId="77777777" w:rsidTr="00081EB3">
        <w:trPr>
          <w:cantSplit/>
        </w:trPr>
        <w:tc>
          <w:tcPr>
            <w:tcW w:w="1269" w:type="pct"/>
            <w:gridSpan w:val="2"/>
            <w:tcBorders>
              <w:top w:val="single" w:sz="4" w:space="0" w:color="auto"/>
              <w:left w:val="single" w:sz="4" w:space="0" w:color="auto"/>
              <w:bottom w:val="single" w:sz="4" w:space="0" w:color="auto"/>
              <w:right w:val="single" w:sz="4" w:space="0" w:color="auto"/>
            </w:tcBorders>
            <w:vAlign w:val="center"/>
          </w:tcPr>
          <w:p w14:paraId="42673BEF" w14:textId="77777777" w:rsidR="004E3795" w:rsidRPr="003D7EEB" w:rsidRDefault="004E3795" w:rsidP="004E3795">
            <w:pPr>
              <w:widowControl w:val="0"/>
              <w:ind w:firstLine="720"/>
              <w:jc w:val="right"/>
              <w:rPr>
                <w:b/>
                <w:bCs/>
                <w:sz w:val="18"/>
                <w:szCs w:val="18"/>
              </w:rPr>
            </w:pPr>
            <w:r w:rsidRPr="003D7EEB">
              <w:rPr>
                <w:b/>
                <w:bCs/>
                <w:sz w:val="18"/>
                <w:szCs w:val="18"/>
              </w:rPr>
              <w:t>Итого</w:t>
            </w:r>
          </w:p>
        </w:tc>
        <w:tc>
          <w:tcPr>
            <w:tcW w:w="512" w:type="pct"/>
            <w:tcBorders>
              <w:top w:val="single" w:sz="4" w:space="0" w:color="auto"/>
              <w:left w:val="single" w:sz="4" w:space="0" w:color="auto"/>
              <w:bottom w:val="single" w:sz="4" w:space="0" w:color="auto"/>
              <w:right w:val="single" w:sz="4" w:space="0" w:color="auto"/>
            </w:tcBorders>
            <w:vAlign w:val="center"/>
          </w:tcPr>
          <w:p w14:paraId="0D732235" w14:textId="77777777" w:rsidR="004E3795" w:rsidRPr="003D7EEB" w:rsidRDefault="004E3795" w:rsidP="004E3795">
            <w:pPr>
              <w:widowControl w:val="0"/>
              <w:ind w:firstLine="720"/>
              <w:jc w:val="center"/>
              <w:rPr>
                <w:b/>
                <w:bCs/>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14:paraId="14F411B1" w14:textId="77777777" w:rsidR="004E3795" w:rsidRPr="003D7EEB" w:rsidRDefault="004E3795" w:rsidP="004E3795">
            <w:pPr>
              <w:widowControl w:val="0"/>
              <w:jc w:val="right"/>
              <w:rPr>
                <w:b/>
                <w:bCs/>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14:paraId="72575CE2" w14:textId="77777777" w:rsidR="004E3795" w:rsidRPr="003D7EEB" w:rsidRDefault="004E3795" w:rsidP="004E3795">
            <w:pPr>
              <w:widowControl w:val="0"/>
              <w:ind w:firstLine="720"/>
              <w:rPr>
                <w:b/>
                <w:bCs/>
                <w:sz w:val="18"/>
                <w:szCs w:val="18"/>
              </w:rPr>
            </w:pPr>
          </w:p>
        </w:tc>
        <w:tc>
          <w:tcPr>
            <w:tcW w:w="563" w:type="pct"/>
            <w:tcBorders>
              <w:top w:val="single" w:sz="4" w:space="0" w:color="auto"/>
              <w:left w:val="single" w:sz="4" w:space="0" w:color="auto"/>
              <w:bottom w:val="single" w:sz="4" w:space="0" w:color="auto"/>
              <w:right w:val="single" w:sz="4" w:space="0" w:color="auto"/>
            </w:tcBorders>
            <w:vAlign w:val="center"/>
          </w:tcPr>
          <w:p w14:paraId="1C93430A" w14:textId="77777777" w:rsidR="004E3795" w:rsidRPr="003D7EEB" w:rsidRDefault="004E3795" w:rsidP="004E3795">
            <w:pPr>
              <w:widowControl w:val="0"/>
              <w:ind w:firstLine="720"/>
              <w:rPr>
                <w:b/>
                <w:bCs/>
                <w:sz w:val="18"/>
                <w:szCs w:val="18"/>
              </w:rPr>
            </w:pPr>
          </w:p>
        </w:tc>
        <w:tc>
          <w:tcPr>
            <w:tcW w:w="563" w:type="pct"/>
            <w:tcBorders>
              <w:top w:val="single" w:sz="4" w:space="0" w:color="auto"/>
              <w:left w:val="single" w:sz="4" w:space="0" w:color="auto"/>
              <w:bottom w:val="single" w:sz="4" w:space="0" w:color="auto"/>
              <w:right w:val="single" w:sz="4" w:space="0" w:color="auto"/>
            </w:tcBorders>
            <w:vAlign w:val="center"/>
          </w:tcPr>
          <w:p w14:paraId="587F90B3" w14:textId="77777777" w:rsidR="004E3795" w:rsidRPr="003D7EEB" w:rsidRDefault="004E3795" w:rsidP="004E3795">
            <w:pPr>
              <w:widowControl w:val="0"/>
              <w:ind w:firstLine="720"/>
              <w:rPr>
                <w:b/>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14:paraId="30DF1A77" w14:textId="77777777" w:rsidR="004E3795" w:rsidRPr="003D7EEB" w:rsidRDefault="004E3795" w:rsidP="004E3795">
            <w:pPr>
              <w:widowControl w:val="0"/>
              <w:ind w:firstLine="720"/>
              <w:rPr>
                <w:b/>
                <w:bCs/>
                <w:sz w:val="18"/>
                <w:szCs w:val="18"/>
              </w:rPr>
            </w:pPr>
          </w:p>
        </w:tc>
        <w:tc>
          <w:tcPr>
            <w:tcW w:w="586" w:type="pct"/>
            <w:tcBorders>
              <w:top w:val="single" w:sz="4" w:space="0" w:color="auto"/>
              <w:left w:val="single" w:sz="4" w:space="0" w:color="auto"/>
              <w:bottom w:val="single" w:sz="4" w:space="0" w:color="auto"/>
              <w:right w:val="single" w:sz="4" w:space="0" w:color="auto"/>
            </w:tcBorders>
            <w:vAlign w:val="center"/>
          </w:tcPr>
          <w:p w14:paraId="7A070F3C" w14:textId="77777777" w:rsidR="004E3795" w:rsidRPr="003D7EEB" w:rsidRDefault="004E3795" w:rsidP="004E3795">
            <w:pPr>
              <w:widowControl w:val="0"/>
              <w:ind w:firstLine="720"/>
              <w:rPr>
                <w:b/>
                <w:bCs/>
                <w:sz w:val="18"/>
                <w:szCs w:val="18"/>
              </w:rPr>
            </w:pPr>
          </w:p>
        </w:tc>
      </w:tr>
    </w:tbl>
    <w:p w14:paraId="69CF5C07" w14:textId="77777777" w:rsidR="004E3795" w:rsidRPr="003D7EEB" w:rsidRDefault="004E3795" w:rsidP="004E3795">
      <w:pPr>
        <w:widowControl w:val="0"/>
        <w:autoSpaceDE w:val="0"/>
        <w:autoSpaceDN w:val="0"/>
        <w:adjustRightInd w:val="0"/>
        <w:jc w:val="center"/>
        <w:rPr>
          <w:sz w:val="18"/>
          <w:szCs w:val="18"/>
        </w:rPr>
      </w:pPr>
    </w:p>
    <w:p w14:paraId="530A60C4" w14:textId="77777777" w:rsidR="004E3795" w:rsidRPr="003D7EEB" w:rsidRDefault="004E3795" w:rsidP="004E3795">
      <w:pPr>
        <w:widowControl w:val="0"/>
        <w:autoSpaceDE w:val="0"/>
        <w:autoSpaceDN w:val="0"/>
        <w:adjustRightInd w:val="0"/>
        <w:jc w:val="center"/>
        <w:rPr>
          <w:sz w:val="18"/>
          <w:szCs w:val="18"/>
        </w:rPr>
      </w:pPr>
    </w:p>
    <w:p w14:paraId="502F3271" w14:textId="77777777" w:rsidR="004E3795" w:rsidRPr="003D7EEB" w:rsidRDefault="004E3795" w:rsidP="004E3795">
      <w:pPr>
        <w:widowControl w:val="0"/>
        <w:autoSpaceDE w:val="0"/>
        <w:autoSpaceDN w:val="0"/>
        <w:adjustRightInd w:val="0"/>
        <w:jc w:val="center"/>
        <w:rPr>
          <w:sz w:val="18"/>
          <w:szCs w:val="18"/>
        </w:rPr>
      </w:pPr>
    </w:p>
    <w:p w14:paraId="3DAF00D4" w14:textId="77777777" w:rsidR="004E3795" w:rsidRPr="003D7EEB" w:rsidRDefault="004E3795" w:rsidP="004E3795">
      <w:pPr>
        <w:widowControl w:val="0"/>
        <w:autoSpaceDE w:val="0"/>
        <w:autoSpaceDN w:val="0"/>
        <w:adjustRightInd w:val="0"/>
        <w:jc w:val="center"/>
        <w:rPr>
          <w:sz w:val="18"/>
          <w:szCs w:val="18"/>
        </w:rPr>
      </w:pPr>
    </w:p>
    <w:tbl>
      <w:tblPr>
        <w:tblW w:w="5070" w:type="pct"/>
        <w:tblLook w:val="0000" w:firstRow="0" w:lastRow="0" w:firstColumn="0" w:lastColumn="0" w:noHBand="0" w:noVBand="0"/>
      </w:tblPr>
      <w:tblGrid>
        <w:gridCol w:w="6205"/>
        <w:gridCol w:w="1881"/>
        <w:gridCol w:w="1434"/>
        <w:gridCol w:w="5473"/>
      </w:tblGrid>
      <w:tr w:rsidR="003D7EEB" w:rsidRPr="003D7EEB" w14:paraId="763D48B8" w14:textId="77777777" w:rsidTr="00081EB3">
        <w:tc>
          <w:tcPr>
            <w:tcW w:w="2069" w:type="pct"/>
            <w:tcBorders>
              <w:top w:val="nil"/>
              <w:left w:val="nil"/>
              <w:bottom w:val="nil"/>
              <w:right w:val="nil"/>
            </w:tcBorders>
          </w:tcPr>
          <w:p w14:paraId="7DBF8E71" w14:textId="77777777" w:rsidR="004E3795" w:rsidRPr="003D7EEB" w:rsidRDefault="004E3795" w:rsidP="004E3795">
            <w:pPr>
              <w:widowControl w:val="0"/>
              <w:autoSpaceDE w:val="0"/>
              <w:autoSpaceDN w:val="0"/>
              <w:adjustRightInd w:val="0"/>
              <w:rPr>
                <w:sz w:val="20"/>
              </w:rPr>
            </w:pPr>
            <w:r w:rsidRPr="003D7EEB">
              <w:rPr>
                <w:sz w:val="20"/>
              </w:rPr>
              <w:t xml:space="preserve">Кандидат/ уполномоченный представитель по финансовым вопросам </w:t>
            </w:r>
          </w:p>
        </w:tc>
        <w:tc>
          <w:tcPr>
            <w:tcW w:w="627" w:type="pct"/>
            <w:tcBorders>
              <w:top w:val="nil"/>
              <w:left w:val="nil"/>
              <w:bottom w:val="nil"/>
              <w:right w:val="nil"/>
            </w:tcBorders>
          </w:tcPr>
          <w:p w14:paraId="38C8858E" w14:textId="77777777" w:rsidR="004E3795" w:rsidRPr="003D7EEB" w:rsidRDefault="004E3795" w:rsidP="004E3795">
            <w:pPr>
              <w:widowControl w:val="0"/>
              <w:autoSpaceDE w:val="0"/>
              <w:autoSpaceDN w:val="0"/>
              <w:adjustRightInd w:val="0"/>
              <w:rPr>
                <w:sz w:val="18"/>
                <w:szCs w:val="18"/>
              </w:rPr>
            </w:pPr>
          </w:p>
        </w:tc>
        <w:tc>
          <w:tcPr>
            <w:tcW w:w="478" w:type="pct"/>
            <w:tcBorders>
              <w:top w:val="nil"/>
              <w:left w:val="nil"/>
              <w:bottom w:val="nil"/>
              <w:right w:val="nil"/>
            </w:tcBorders>
          </w:tcPr>
          <w:p w14:paraId="7FB85FD7" w14:textId="77777777" w:rsidR="004E3795" w:rsidRPr="003D7EEB" w:rsidRDefault="004E3795" w:rsidP="004E3795">
            <w:pPr>
              <w:widowControl w:val="0"/>
              <w:autoSpaceDE w:val="0"/>
              <w:autoSpaceDN w:val="0"/>
              <w:adjustRightInd w:val="0"/>
              <w:rPr>
                <w:sz w:val="18"/>
                <w:szCs w:val="18"/>
              </w:rPr>
            </w:pPr>
          </w:p>
        </w:tc>
        <w:tc>
          <w:tcPr>
            <w:tcW w:w="1825" w:type="pct"/>
            <w:tcBorders>
              <w:top w:val="nil"/>
              <w:left w:val="nil"/>
              <w:bottom w:val="single" w:sz="4" w:space="0" w:color="auto"/>
              <w:right w:val="nil"/>
            </w:tcBorders>
          </w:tcPr>
          <w:p w14:paraId="5F41B157" w14:textId="77777777" w:rsidR="004E3795" w:rsidRPr="003D7EEB" w:rsidRDefault="004E3795" w:rsidP="004E3795">
            <w:pPr>
              <w:widowControl w:val="0"/>
              <w:autoSpaceDE w:val="0"/>
              <w:autoSpaceDN w:val="0"/>
              <w:adjustRightInd w:val="0"/>
              <w:rPr>
                <w:b/>
                <w:bCs/>
                <w:szCs w:val="24"/>
              </w:rPr>
            </w:pPr>
          </w:p>
        </w:tc>
      </w:tr>
      <w:tr w:rsidR="00081EB3" w:rsidRPr="003D7EEB" w14:paraId="4B16D4A3" w14:textId="77777777" w:rsidTr="00081EB3">
        <w:tc>
          <w:tcPr>
            <w:tcW w:w="2069" w:type="pct"/>
            <w:tcBorders>
              <w:top w:val="nil"/>
              <w:left w:val="nil"/>
              <w:bottom w:val="nil"/>
              <w:right w:val="nil"/>
            </w:tcBorders>
          </w:tcPr>
          <w:p w14:paraId="281BAD30" w14:textId="77777777" w:rsidR="004E3795" w:rsidRPr="003D7EEB" w:rsidRDefault="004E3795" w:rsidP="004E3795">
            <w:pPr>
              <w:widowControl w:val="0"/>
              <w:autoSpaceDE w:val="0"/>
              <w:autoSpaceDN w:val="0"/>
              <w:adjustRightInd w:val="0"/>
              <w:rPr>
                <w:sz w:val="18"/>
                <w:szCs w:val="18"/>
              </w:rPr>
            </w:pPr>
          </w:p>
        </w:tc>
        <w:tc>
          <w:tcPr>
            <w:tcW w:w="627" w:type="pct"/>
            <w:tcBorders>
              <w:top w:val="nil"/>
              <w:left w:val="nil"/>
              <w:bottom w:val="nil"/>
              <w:right w:val="nil"/>
            </w:tcBorders>
          </w:tcPr>
          <w:p w14:paraId="48CFC51B" w14:textId="77777777" w:rsidR="004E3795" w:rsidRPr="003D7EEB" w:rsidRDefault="004E3795" w:rsidP="004E3795">
            <w:pPr>
              <w:widowControl w:val="0"/>
              <w:autoSpaceDE w:val="0"/>
              <w:autoSpaceDN w:val="0"/>
              <w:adjustRightInd w:val="0"/>
              <w:jc w:val="center"/>
              <w:rPr>
                <w:sz w:val="18"/>
                <w:szCs w:val="18"/>
              </w:rPr>
            </w:pPr>
          </w:p>
        </w:tc>
        <w:tc>
          <w:tcPr>
            <w:tcW w:w="478" w:type="pct"/>
            <w:tcBorders>
              <w:top w:val="nil"/>
              <w:left w:val="nil"/>
              <w:bottom w:val="nil"/>
              <w:right w:val="nil"/>
            </w:tcBorders>
          </w:tcPr>
          <w:p w14:paraId="65C97F43" w14:textId="77777777" w:rsidR="004E3795" w:rsidRPr="003D7EEB" w:rsidRDefault="004E3795" w:rsidP="004E3795">
            <w:pPr>
              <w:widowControl w:val="0"/>
              <w:autoSpaceDE w:val="0"/>
              <w:autoSpaceDN w:val="0"/>
              <w:adjustRightInd w:val="0"/>
              <w:rPr>
                <w:sz w:val="18"/>
                <w:szCs w:val="18"/>
              </w:rPr>
            </w:pPr>
          </w:p>
        </w:tc>
        <w:tc>
          <w:tcPr>
            <w:tcW w:w="1825" w:type="pct"/>
            <w:tcBorders>
              <w:top w:val="single" w:sz="4" w:space="0" w:color="auto"/>
              <w:left w:val="nil"/>
              <w:bottom w:val="nil"/>
              <w:right w:val="nil"/>
            </w:tcBorders>
          </w:tcPr>
          <w:p w14:paraId="7E24211A" w14:textId="77777777" w:rsidR="004E3795" w:rsidRPr="003D7EEB" w:rsidRDefault="004E3795" w:rsidP="004E3795">
            <w:pPr>
              <w:widowControl w:val="0"/>
              <w:autoSpaceDE w:val="0"/>
              <w:autoSpaceDN w:val="0"/>
              <w:adjustRightInd w:val="0"/>
              <w:jc w:val="center"/>
              <w:rPr>
                <w:sz w:val="16"/>
                <w:szCs w:val="16"/>
              </w:rPr>
            </w:pPr>
            <w:r w:rsidRPr="003D7EEB">
              <w:rPr>
                <w:sz w:val="16"/>
                <w:szCs w:val="16"/>
              </w:rPr>
              <w:t>(подпись, дата, инициалы, фамилия)</w:t>
            </w:r>
          </w:p>
        </w:tc>
      </w:tr>
    </w:tbl>
    <w:p w14:paraId="45E84429" w14:textId="77777777" w:rsidR="004E3795" w:rsidRPr="003D7EEB" w:rsidRDefault="004E3795" w:rsidP="004E3795">
      <w:pPr>
        <w:spacing w:after="200" w:line="276" w:lineRule="auto"/>
        <w:rPr>
          <w:rFonts w:ascii="Calibri" w:hAnsi="Calibri"/>
          <w:sz w:val="22"/>
          <w:szCs w:val="22"/>
        </w:rPr>
      </w:pPr>
    </w:p>
    <w:p w14:paraId="7A8BB5A7" w14:textId="77777777" w:rsidR="004E3795" w:rsidRPr="003D7EEB" w:rsidRDefault="004E3795" w:rsidP="004E3795">
      <w:pPr>
        <w:spacing w:after="200" w:line="276" w:lineRule="auto"/>
        <w:rPr>
          <w:rFonts w:ascii="Calibri" w:hAnsi="Calibri"/>
          <w:sz w:val="22"/>
          <w:szCs w:val="22"/>
        </w:rPr>
      </w:pPr>
    </w:p>
    <w:p w14:paraId="5CC4C2EC" w14:textId="77777777" w:rsidR="004E3795" w:rsidRPr="003D7EEB" w:rsidRDefault="004E3795" w:rsidP="004E3795">
      <w:pPr>
        <w:spacing w:after="200" w:line="276" w:lineRule="auto"/>
        <w:rPr>
          <w:rFonts w:ascii="Calibri" w:hAnsi="Calibri"/>
          <w:sz w:val="22"/>
          <w:szCs w:val="22"/>
        </w:rPr>
      </w:pPr>
    </w:p>
    <w:p w14:paraId="0376D04C" w14:textId="77777777" w:rsidR="004E3795" w:rsidRPr="003D7EEB" w:rsidRDefault="004E3795" w:rsidP="004E3795">
      <w:pPr>
        <w:spacing w:after="200" w:line="276" w:lineRule="auto"/>
        <w:rPr>
          <w:rFonts w:ascii="Calibri" w:hAnsi="Calibri"/>
          <w:sz w:val="22"/>
          <w:szCs w:val="22"/>
        </w:rPr>
        <w:sectPr w:rsidR="004E3795" w:rsidRPr="003D7EEB" w:rsidSect="00AF2308">
          <w:headerReference w:type="default" r:id="rId12"/>
          <w:headerReference w:type="first" r:id="rId13"/>
          <w:pgSz w:w="16838" w:h="11906" w:orient="landscape"/>
          <w:pgMar w:top="709" w:right="1134" w:bottom="851" w:left="1134" w:header="709" w:footer="709" w:gutter="0"/>
          <w:cols w:space="708"/>
          <w:docGrid w:linePitch="360"/>
        </w:sectPr>
      </w:pPr>
    </w:p>
    <w:tbl>
      <w:tblPr>
        <w:tblW w:w="10065" w:type="dxa"/>
        <w:tblInd w:w="-318" w:type="dxa"/>
        <w:tblLook w:val="0000" w:firstRow="0" w:lastRow="0" w:firstColumn="0" w:lastColumn="0" w:noHBand="0" w:noVBand="0"/>
      </w:tblPr>
      <w:tblGrid>
        <w:gridCol w:w="5032"/>
        <w:gridCol w:w="5033"/>
      </w:tblGrid>
      <w:tr w:rsidR="003D7EEB" w:rsidRPr="003D7EEB" w14:paraId="485034DE" w14:textId="77777777" w:rsidTr="00AF2308">
        <w:tc>
          <w:tcPr>
            <w:tcW w:w="5032" w:type="dxa"/>
            <w:tcBorders>
              <w:top w:val="nil"/>
              <w:left w:val="nil"/>
              <w:bottom w:val="nil"/>
            </w:tcBorders>
          </w:tcPr>
          <w:p w14:paraId="0021B10E" w14:textId="77777777" w:rsidR="004E3795" w:rsidRPr="003D7EEB" w:rsidRDefault="004E3795" w:rsidP="004E3795">
            <w:pPr>
              <w:autoSpaceDE w:val="0"/>
              <w:autoSpaceDN w:val="0"/>
              <w:adjustRightInd w:val="0"/>
              <w:spacing w:line="480" w:lineRule="auto"/>
              <w:jc w:val="center"/>
              <w:rPr>
                <w:sz w:val="22"/>
                <w:szCs w:val="22"/>
              </w:rPr>
            </w:pPr>
            <w:bookmarkStart w:id="2" w:name="_Hlk169717677"/>
          </w:p>
        </w:tc>
        <w:tc>
          <w:tcPr>
            <w:tcW w:w="5033" w:type="dxa"/>
          </w:tcPr>
          <w:p w14:paraId="27921777" w14:textId="77777777" w:rsidR="004E3795" w:rsidRPr="003D7EEB" w:rsidRDefault="004E3795" w:rsidP="004E3795">
            <w:pPr>
              <w:autoSpaceDE w:val="0"/>
              <w:autoSpaceDN w:val="0"/>
              <w:adjustRightInd w:val="0"/>
              <w:jc w:val="center"/>
              <w:rPr>
                <w:sz w:val="20"/>
              </w:rPr>
            </w:pPr>
            <w:r w:rsidRPr="003D7EEB">
              <w:rPr>
                <w:sz w:val="20"/>
              </w:rPr>
              <w:t>Приложение № 2</w:t>
            </w:r>
          </w:p>
          <w:p w14:paraId="5AB7894B" w14:textId="77777777" w:rsidR="00AF2308" w:rsidRPr="003D7EEB" w:rsidRDefault="004E3795" w:rsidP="00AF2308">
            <w:pPr>
              <w:autoSpaceDE w:val="0"/>
              <w:autoSpaceDN w:val="0"/>
              <w:adjustRightInd w:val="0"/>
              <w:ind w:firstLine="196"/>
              <w:jc w:val="center"/>
              <w:rPr>
                <w:sz w:val="20"/>
              </w:rPr>
            </w:pPr>
            <w:r w:rsidRPr="003D7EEB">
              <w:rPr>
                <w:sz w:val="20"/>
              </w:rPr>
              <w:t xml:space="preserve">к Порядку и формам </w:t>
            </w:r>
            <w:r w:rsidR="00AF2308" w:rsidRPr="003D7EEB">
              <w:rPr>
                <w:sz w:val="20"/>
              </w:rPr>
              <w:t>к Порядку и формам учета</w:t>
            </w:r>
          </w:p>
          <w:p w14:paraId="1A832289" w14:textId="77777777" w:rsidR="00AF2308" w:rsidRPr="003D7EEB" w:rsidRDefault="00AF2308" w:rsidP="00AF2308">
            <w:pPr>
              <w:autoSpaceDE w:val="0"/>
              <w:autoSpaceDN w:val="0"/>
              <w:adjustRightInd w:val="0"/>
              <w:ind w:firstLine="196"/>
              <w:jc w:val="center"/>
              <w:rPr>
                <w:sz w:val="20"/>
              </w:rPr>
            </w:pPr>
            <w:r w:rsidRPr="003D7EEB">
              <w:rPr>
                <w:sz w:val="20"/>
              </w:rPr>
              <w:t>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w:t>
            </w:r>
          </w:p>
          <w:p w14:paraId="2C1BF9F0" w14:textId="33D09AA4" w:rsidR="004E3795" w:rsidRPr="003D7EEB" w:rsidRDefault="00AF2308" w:rsidP="00AF2308">
            <w:pPr>
              <w:autoSpaceDE w:val="0"/>
              <w:autoSpaceDN w:val="0"/>
              <w:adjustRightInd w:val="0"/>
              <w:ind w:firstLine="196"/>
              <w:jc w:val="center"/>
              <w:rPr>
                <w:sz w:val="22"/>
                <w:szCs w:val="22"/>
              </w:rPr>
            </w:pPr>
            <w:r w:rsidRPr="003D7EEB">
              <w:rPr>
                <w:sz w:val="20"/>
              </w:rPr>
              <w:t>седьмого созыва</w:t>
            </w:r>
          </w:p>
        </w:tc>
      </w:tr>
      <w:bookmarkEnd w:id="2"/>
    </w:tbl>
    <w:p w14:paraId="480909D5" w14:textId="77777777" w:rsidR="004E3795" w:rsidRPr="003D7EEB" w:rsidRDefault="004E3795" w:rsidP="004E3795">
      <w:pPr>
        <w:autoSpaceDE w:val="0"/>
        <w:autoSpaceDN w:val="0"/>
        <w:adjustRightInd w:val="0"/>
        <w:jc w:val="center"/>
        <w:rPr>
          <w:b/>
          <w:bCs/>
          <w:szCs w:val="24"/>
        </w:rPr>
      </w:pPr>
    </w:p>
    <w:p w14:paraId="1DCAFA69" w14:textId="77777777" w:rsidR="004E3795" w:rsidRPr="003D7EEB" w:rsidRDefault="004E3795" w:rsidP="004E3795">
      <w:pPr>
        <w:autoSpaceDE w:val="0"/>
        <w:autoSpaceDN w:val="0"/>
        <w:adjustRightInd w:val="0"/>
        <w:ind w:left="-196" w:firstLine="196"/>
        <w:jc w:val="center"/>
        <w:rPr>
          <w:b/>
          <w:bCs/>
          <w:szCs w:val="24"/>
        </w:rPr>
      </w:pPr>
      <w:r w:rsidRPr="003D7EEB">
        <w:rPr>
          <w:b/>
          <w:bCs/>
          <w:szCs w:val="24"/>
        </w:rPr>
        <w:t>Согласие кандидата</w:t>
      </w:r>
      <w:r w:rsidRPr="003D7EEB">
        <w:rPr>
          <w:szCs w:val="24"/>
        </w:rPr>
        <w:t xml:space="preserve"> </w:t>
      </w:r>
      <w:r w:rsidRPr="003D7EEB">
        <w:rPr>
          <w:b/>
          <w:szCs w:val="24"/>
        </w:rPr>
        <w:t>на выполнение работ (реализацию товаров, оказание услуг)</w:t>
      </w:r>
      <w:r w:rsidRPr="003D7EEB">
        <w:rPr>
          <w:b/>
          <w:bCs/>
          <w:szCs w:val="24"/>
        </w:rPr>
        <w:t xml:space="preserve"> </w:t>
      </w:r>
    </w:p>
    <w:p w14:paraId="0EF5534F" w14:textId="77777777" w:rsidR="004E3795" w:rsidRPr="003D7EEB" w:rsidRDefault="004E3795" w:rsidP="004E3795">
      <w:pPr>
        <w:jc w:val="center"/>
        <w:rPr>
          <w:rFonts w:eastAsia="Calibri"/>
          <w:szCs w:val="24"/>
        </w:rPr>
      </w:pPr>
    </w:p>
    <w:p w14:paraId="7489A3E9" w14:textId="77777777" w:rsidR="004E3795" w:rsidRPr="003D7EEB" w:rsidRDefault="004E3795" w:rsidP="004E3795">
      <w:pPr>
        <w:jc w:val="center"/>
        <w:rPr>
          <w:rFonts w:eastAsia="Calibri"/>
          <w:szCs w:val="24"/>
        </w:rPr>
      </w:pPr>
    </w:p>
    <w:tbl>
      <w:tblPr>
        <w:tblW w:w="4889" w:type="pct"/>
        <w:tblInd w:w="108" w:type="dxa"/>
        <w:tblLayout w:type="fixed"/>
        <w:tblLook w:val="01E0" w:firstRow="1" w:lastRow="1" w:firstColumn="1" w:lastColumn="1" w:noHBand="0" w:noVBand="0"/>
      </w:tblPr>
      <w:tblGrid>
        <w:gridCol w:w="9358"/>
      </w:tblGrid>
      <w:tr w:rsidR="004E3795" w:rsidRPr="003D7EEB" w14:paraId="50A2ABA2" w14:textId="77777777" w:rsidTr="00342004">
        <w:tc>
          <w:tcPr>
            <w:tcW w:w="5000" w:type="pct"/>
            <w:tcBorders>
              <w:top w:val="single" w:sz="4" w:space="0" w:color="auto"/>
            </w:tcBorders>
          </w:tcPr>
          <w:p w14:paraId="5F6213E9" w14:textId="77777777" w:rsidR="004E3795" w:rsidRPr="003D7EEB" w:rsidRDefault="004E3795" w:rsidP="004E3795">
            <w:pPr>
              <w:jc w:val="center"/>
              <w:rPr>
                <w:rFonts w:eastAsia="Calibri"/>
                <w:i/>
                <w:sz w:val="20"/>
              </w:rPr>
            </w:pPr>
            <w:r w:rsidRPr="003D7EEB">
              <w:rPr>
                <w:rFonts w:eastAsia="Calibri"/>
                <w:i/>
                <w:sz w:val="20"/>
              </w:rPr>
              <w:t>(наименование избирательной кампании)</w:t>
            </w:r>
          </w:p>
        </w:tc>
      </w:tr>
    </w:tbl>
    <w:p w14:paraId="0B9F4577" w14:textId="77777777" w:rsidR="004E3795" w:rsidRPr="003D7EEB" w:rsidRDefault="004E3795" w:rsidP="004E3795">
      <w:pPr>
        <w:autoSpaceDE w:val="0"/>
        <w:autoSpaceDN w:val="0"/>
        <w:adjustRightInd w:val="0"/>
        <w:rPr>
          <w:szCs w:val="24"/>
        </w:rPr>
      </w:pPr>
    </w:p>
    <w:p w14:paraId="78389103" w14:textId="77777777" w:rsidR="004E3795" w:rsidRPr="003D7EEB" w:rsidRDefault="004E3795" w:rsidP="004E3795">
      <w:pPr>
        <w:autoSpaceDE w:val="0"/>
        <w:autoSpaceDN w:val="0"/>
        <w:adjustRightInd w:val="0"/>
        <w:rPr>
          <w:szCs w:val="24"/>
        </w:rPr>
      </w:pPr>
    </w:p>
    <w:tbl>
      <w:tblPr>
        <w:tblW w:w="9648" w:type="dxa"/>
        <w:tblLook w:val="0000" w:firstRow="0" w:lastRow="0" w:firstColumn="0" w:lastColumn="0" w:noHBand="0" w:noVBand="0"/>
      </w:tblPr>
      <w:tblGrid>
        <w:gridCol w:w="622"/>
        <w:gridCol w:w="9026"/>
      </w:tblGrid>
      <w:tr w:rsidR="003D7EEB" w:rsidRPr="003D7EEB" w14:paraId="14FE0C5C" w14:textId="77777777" w:rsidTr="00342004">
        <w:tc>
          <w:tcPr>
            <w:tcW w:w="622" w:type="dxa"/>
            <w:tcBorders>
              <w:top w:val="nil"/>
              <w:left w:val="nil"/>
              <w:bottom w:val="nil"/>
              <w:right w:val="nil"/>
            </w:tcBorders>
          </w:tcPr>
          <w:p w14:paraId="2D20156E" w14:textId="77777777" w:rsidR="004E3795" w:rsidRPr="003D7EEB" w:rsidRDefault="004E3795" w:rsidP="004E3795">
            <w:pPr>
              <w:autoSpaceDE w:val="0"/>
              <w:autoSpaceDN w:val="0"/>
              <w:adjustRightInd w:val="0"/>
              <w:rPr>
                <w:szCs w:val="24"/>
              </w:rPr>
            </w:pPr>
            <w:r w:rsidRPr="003D7EEB">
              <w:rPr>
                <w:szCs w:val="24"/>
              </w:rPr>
              <w:t>Я,</w:t>
            </w:r>
          </w:p>
        </w:tc>
        <w:tc>
          <w:tcPr>
            <w:tcW w:w="9026" w:type="dxa"/>
            <w:tcBorders>
              <w:top w:val="nil"/>
              <w:left w:val="nil"/>
              <w:bottom w:val="single" w:sz="4" w:space="0" w:color="auto"/>
              <w:right w:val="nil"/>
            </w:tcBorders>
          </w:tcPr>
          <w:p w14:paraId="42E2E1D2" w14:textId="77777777" w:rsidR="004E3795" w:rsidRPr="003D7EEB" w:rsidRDefault="004E3795" w:rsidP="004E3795">
            <w:pPr>
              <w:autoSpaceDE w:val="0"/>
              <w:autoSpaceDN w:val="0"/>
              <w:adjustRightInd w:val="0"/>
              <w:jc w:val="right"/>
              <w:rPr>
                <w:b/>
                <w:bCs/>
                <w:szCs w:val="24"/>
              </w:rPr>
            </w:pPr>
            <w:r w:rsidRPr="003D7EEB">
              <w:rPr>
                <w:b/>
                <w:bCs/>
                <w:szCs w:val="24"/>
              </w:rPr>
              <w:t>,</w:t>
            </w:r>
          </w:p>
        </w:tc>
      </w:tr>
      <w:tr w:rsidR="003D7EEB" w:rsidRPr="003D7EEB" w14:paraId="4520B7BE" w14:textId="77777777" w:rsidTr="00342004">
        <w:tc>
          <w:tcPr>
            <w:tcW w:w="622" w:type="dxa"/>
            <w:tcBorders>
              <w:top w:val="nil"/>
              <w:left w:val="nil"/>
              <w:bottom w:val="nil"/>
              <w:right w:val="nil"/>
            </w:tcBorders>
          </w:tcPr>
          <w:p w14:paraId="712CDB71" w14:textId="77777777" w:rsidR="004E3795" w:rsidRPr="003D7EEB" w:rsidRDefault="004E3795" w:rsidP="004E3795">
            <w:pPr>
              <w:autoSpaceDE w:val="0"/>
              <w:autoSpaceDN w:val="0"/>
              <w:adjustRightInd w:val="0"/>
              <w:rPr>
                <w:szCs w:val="24"/>
              </w:rPr>
            </w:pPr>
          </w:p>
        </w:tc>
        <w:tc>
          <w:tcPr>
            <w:tcW w:w="9026" w:type="dxa"/>
            <w:tcBorders>
              <w:top w:val="single" w:sz="4" w:space="0" w:color="auto"/>
              <w:left w:val="nil"/>
              <w:bottom w:val="nil"/>
              <w:right w:val="nil"/>
            </w:tcBorders>
          </w:tcPr>
          <w:p w14:paraId="60EB7CD4" w14:textId="77777777" w:rsidR="004E3795" w:rsidRPr="003D7EEB" w:rsidRDefault="004E3795" w:rsidP="004E3795">
            <w:pPr>
              <w:autoSpaceDE w:val="0"/>
              <w:autoSpaceDN w:val="0"/>
              <w:adjustRightInd w:val="0"/>
              <w:jc w:val="center"/>
              <w:rPr>
                <w:i/>
                <w:sz w:val="20"/>
              </w:rPr>
            </w:pPr>
            <w:r w:rsidRPr="003D7EEB">
              <w:rPr>
                <w:i/>
                <w:sz w:val="20"/>
              </w:rPr>
              <w:t>(фамилия, имя и отчество кандидата)</w:t>
            </w:r>
          </w:p>
        </w:tc>
      </w:tr>
    </w:tbl>
    <w:p w14:paraId="1335CEFD" w14:textId="77777777" w:rsidR="004E3795" w:rsidRPr="003D7EEB" w:rsidRDefault="004E3795" w:rsidP="004E3795">
      <w:pPr>
        <w:jc w:val="both"/>
        <w:rPr>
          <w:sz w:val="20"/>
        </w:rPr>
      </w:pPr>
      <w:r w:rsidRPr="003D7EEB">
        <w:rPr>
          <w:sz w:val="22"/>
          <w:szCs w:val="22"/>
        </w:rPr>
        <w:t xml:space="preserve">являющийся кандидатом в депутаты ____________________________________________________, </w:t>
      </w:r>
    </w:p>
    <w:tbl>
      <w:tblPr>
        <w:tblW w:w="0" w:type="auto"/>
        <w:tblLook w:val="0000" w:firstRow="0" w:lastRow="0" w:firstColumn="0" w:lastColumn="0" w:noHBand="0" w:noVBand="0"/>
      </w:tblPr>
      <w:tblGrid>
        <w:gridCol w:w="1722"/>
        <w:gridCol w:w="7811"/>
        <w:gridCol w:w="37"/>
      </w:tblGrid>
      <w:tr w:rsidR="003D7EEB" w:rsidRPr="003D7EEB" w14:paraId="03128CC2" w14:textId="77777777" w:rsidTr="00342004">
        <w:tc>
          <w:tcPr>
            <w:tcW w:w="9570" w:type="dxa"/>
            <w:gridSpan w:val="3"/>
            <w:tcBorders>
              <w:left w:val="nil"/>
              <w:bottom w:val="nil"/>
              <w:right w:val="nil"/>
            </w:tcBorders>
          </w:tcPr>
          <w:p w14:paraId="12528705" w14:textId="77777777" w:rsidR="004E3795" w:rsidRPr="003D7EEB" w:rsidRDefault="004E3795" w:rsidP="004E3795">
            <w:pPr>
              <w:autoSpaceDE w:val="0"/>
              <w:autoSpaceDN w:val="0"/>
              <w:adjustRightInd w:val="0"/>
              <w:ind w:left="3402"/>
              <w:jc w:val="center"/>
              <w:rPr>
                <w:sz w:val="20"/>
              </w:rPr>
            </w:pPr>
            <w:r w:rsidRPr="003D7EEB">
              <w:rPr>
                <w:i/>
                <w:sz w:val="20"/>
              </w:rPr>
              <w:t>(наименование органа местного самоуправления)</w:t>
            </w:r>
          </w:p>
        </w:tc>
      </w:tr>
      <w:tr w:rsidR="003D7EEB" w:rsidRPr="003D7EEB" w14:paraId="3AA1E9A9" w14:textId="77777777" w:rsidTr="00342004">
        <w:trPr>
          <w:gridAfter w:val="1"/>
          <w:wAfter w:w="37" w:type="dxa"/>
        </w:trPr>
        <w:tc>
          <w:tcPr>
            <w:tcW w:w="9533" w:type="dxa"/>
            <w:gridSpan w:val="2"/>
            <w:tcBorders>
              <w:top w:val="nil"/>
              <w:left w:val="nil"/>
              <w:bottom w:val="single" w:sz="4" w:space="0" w:color="auto"/>
              <w:right w:val="nil"/>
            </w:tcBorders>
          </w:tcPr>
          <w:p w14:paraId="79AE9BF4" w14:textId="77777777" w:rsidR="004E3795" w:rsidRPr="003D7EEB" w:rsidRDefault="004E3795" w:rsidP="004E3795">
            <w:pPr>
              <w:autoSpaceDE w:val="0"/>
              <w:autoSpaceDN w:val="0"/>
              <w:adjustRightInd w:val="0"/>
              <w:jc w:val="right"/>
              <w:rPr>
                <w:b/>
                <w:bCs/>
                <w:szCs w:val="24"/>
              </w:rPr>
            </w:pPr>
            <w:r w:rsidRPr="003D7EEB">
              <w:rPr>
                <w:b/>
                <w:bCs/>
                <w:szCs w:val="24"/>
              </w:rPr>
              <w:t>,</w:t>
            </w:r>
          </w:p>
        </w:tc>
      </w:tr>
      <w:tr w:rsidR="003D7EEB" w:rsidRPr="003D7EEB" w14:paraId="0CD54D51" w14:textId="77777777" w:rsidTr="00342004">
        <w:trPr>
          <w:gridAfter w:val="1"/>
          <w:wAfter w:w="37" w:type="dxa"/>
        </w:trPr>
        <w:tc>
          <w:tcPr>
            <w:tcW w:w="9533" w:type="dxa"/>
            <w:gridSpan w:val="2"/>
            <w:tcBorders>
              <w:top w:val="single" w:sz="4" w:space="0" w:color="auto"/>
              <w:left w:val="nil"/>
              <w:bottom w:val="nil"/>
              <w:right w:val="nil"/>
            </w:tcBorders>
          </w:tcPr>
          <w:p w14:paraId="708DD946" w14:textId="77777777" w:rsidR="004E3795" w:rsidRPr="003D7EEB" w:rsidRDefault="004E3795" w:rsidP="004E3795">
            <w:pPr>
              <w:autoSpaceDE w:val="0"/>
              <w:autoSpaceDN w:val="0"/>
              <w:adjustRightInd w:val="0"/>
              <w:jc w:val="center"/>
              <w:rPr>
                <w:i/>
                <w:sz w:val="20"/>
              </w:rPr>
            </w:pPr>
            <w:r w:rsidRPr="003D7EEB">
              <w:rPr>
                <w:i/>
                <w:sz w:val="20"/>
              </w:rPr>
              <w:t>(реквизиты специального избирательного счета)</w:t>
            </w:r>
          </w:p>
        </w:tc>
      </w:tr>
      <w:tr w:rsidR="003D7EEB" w:rsidRPr="003D7EEB" w14:paraId="22AAA9D6" w14:textId="77777777" w:rsidTr="00342004">
        <w:trPr>
          <w:gridAfter w:val="1"/>
          <w:wAfter w:w="37" w:type="dxa"/>
        </w:trPr>
        <w:tc>
          <w:tcPr>
            <w:tcW w:w="9533" w:type="dxa"/>
            <w:gridSpan w:val="2"/>
            <w:tcBorders>
              <w:top w:val="nil"/>
              <w:left w:val="nil"/>
              <w:bottom w:val="nil"/>
              <w:right w:val="nil"/>
            </w:tcBorders>
          </w:tcPr>
          <w:p w14:paraId="6E03CBB4" w14:textId="77777777" w:rsidR="004E3795" w:rsidRPr="003D7EEB" w:rsidRDefault="004E3795" w:rsidP="004E3795">
            <w:pPr>
              <w:autoSpaceDE w:val="0"/>
              <w:autoSpaceDN w:val="0"/>
              <w:adjustRightInd w:val="0"/>
              <w:rPr>
                <w:szCs w:val="24"/>
              </w:rPr>
            </w:pPr>
          </w:p>
        </w:tc>
      </w:tr>
      <w:tr w:rsidR="003D7EEB" w:rsidRPr="003D7EEB" w14:paraId="7BD4B267" w14:textId="77777777" w:rsidTr="00342004">
        <w:trPr>
          <w:gridAfter w:val="1"/>
          <w:wAfter w:w="37" w:type="dxa"/>
        </w:trPr>
        <w:tc>
          <w:tcPr>
            <w:tcW w:w="1722" w:type="dxa"/>
            <w:tcBorders>
              <w:top w:val="nil"/>
              <w:left w:val="nil"/>
              <w:bottom w:val="nil"/>
              <w:right w:val="nil"/>
            </w:tcBorders>
          </w:tcPr>
          <w:p w14:paraId="08422A85" w14:textId="77777777" w:rsidR="004E3795" w:rsidRPr="003D7EEB" w:rsidRDefault="004E3795" w:rsidP="004E3795">
            <w:pPr>
              <w:autoSpaceDE w:val="0"/>
              <w:autoSpaceDN w:val="0"/>
              <w:adjustRightInd w:val="0"/>
              <w:rPr>
                <w:szCs w:val="24"/>
              </w:rPr>
            </w:pPr>
            <w:r w:rsidRPr="003D7EEB">
              <w:rPr>
                <w:szCs w:val="24"/>
              </w:rPr>
              <w:t>даю согласие</w:t>
            </w:r>
          </w:p>
        </w:tc>
        <w:tc>
          <w:tcPr>
            <w:tcW w:w="7811" w:type="dxa"/>
            <w:tcBorders>
              <w:top w:val="nil"/>
              <w:left w:val="nil"/>
              <w:bottom w:val="single" w:sz="4" w:space="0" w:color="auto"/>
              <w:right w:val="nil"/>
            </w:tcBorders>
          </w:tcPr>
          <w:p w14:paraId="6D65F77F" w14:textId="77777777" w:rsidR="004E3795" w:rsidRPr="003D7EEB" w:rsidRDefault="004E3795" w:rsidP="004E3795">
            <w:pPr>
              <w:autoSpaceDE w:val="0"/>
              <w:autoSpaceDN w:val="0"/>
              <w:adjustRightInd w:val="0"/>
              <w:jc w:val="center"/>
              <w:rPr>
                <w:b/>
                <w:bCs/>
                <w:szCs w:val="24"/>
              </w:rPr>
            </w:pPr>
          </w:p>
        </w:tc>
      </w:tr>
      <w:tr w:rsidR="004E3795" w:rsidRPr="003D7EEB" w14:paraId="3ADB8BD7" w14:textId="77777777" w:rsidTr="00342004">
        <w:trPr>
          <w:gridAfter w:val="1"/>
          <w:wAfter w:w="37" w:type="dxa"/>
          <w:cantSplit/>
        </w:trPr>
        <w:tc>
          <w:tcPr>
            <w:tcW w:w="9533" w:type="dxa"/>
            <w:gridSpan w:val="2"/>
            <w:tcBorders>
              <w:top w:val="nil"/>
              <w:left w:val="nil"/>
              <w:bottom w:val="nil"/>
              <w:right w:val="nil"/>
            </w:tcBorders>
          </w:tcPr>
          <w:p w14:paraId="29CD0F95" w14:textId="77777777" w:rsidR="004E3795" w:rsidRPr="003D7EEB" w:rsidRDefault="004E3795" w:rsidP="004E3795">
            <w:pPr>
              <w:autoSpaceDE w:val="0"/>
              <w:autoSpaceDN w:val="0"/>
              <w:adjustRightInd w:val="0"/>
              <w:jc w:val="center"/>
              <w:rPr>
                <w:i/>
                <w:sz w:val="20"/>
              </w:rPr>
            </w:pPr>
            <w:r w:rsidRPr="003D7EEB">
              <w:rPr>
                <w:i/>
                <w:sz w:val="20"/>
              </w:rPr>
              <w:t>(фамилия, имя, отчество гражданина/ наименование организации)</w:t>
            </w:r>
          </w:p>
        </w:tc>
      </w:tr>
    </w:tbl>
    <w:p w14:paraId="1390803D" w14:textId="77777777" w:rsidR="004E3795" w:rsidRPr="003D7EEB" w:rsidRDefault="004E3795" w:rsidP="004E3795">
      <w:pPr>
        <w:autoSpaceDE w:val="0"/>
        <w:autoSpaceDN w:val="0"/>
        <w:adjustRightInd w:val="0"/>
        <w:rPr>
          <w:szCs w:val="24"/>
        </w:rPr>
      </w:pPr>
    </w:p>
    <w:p w14:paraId="2994626D" w14:textId="77777777" w:rsidR="004E3795" w:rsidRPr="003D7EEB" w:rsidRDefault="004E3795" w:rsidP="004E3795">
      <w:pPr>
        <w:autoSpaceDE w:val="0"/>
        <w:autoSpaceDN w:val="0"/>
        <w:adjustRightInd w:val="0"/>
        <w:jc w:val="both"/>
        <w:rPr>
          <w:szCs w:val="24"/>
        </w:rPr>
      </w:pPr>
      <w:r w:rsidRPr="003D7EEB">
        <w:rPr>
          <w:szCs w:val="24"/>
        </w:rPr>
        <w:t xml:space="preserve">на выполнение работ (реализацию товаров, оказание услуг) согласно договору </w:t>
      </w:r>
      <w:r w:rsidRPr="003D7EEB">
        <w:rPr>
          <w:szCs w:val="24"/>
        </w:rPr>
        <w:br/>
        <w:t>от «__» ________ 20__ года № ___ и их оплату за счет средств избирательного фонда.</w:t>
      </w:r>
    </w:p>
    <w:p w14:paraId="3C90C744" w14:textId="77777777" w:rsidR="004E3795" w:rsidRPr="003D7EEB" w:rsidRDefault="004E3795" w:rsidP="004E3795">
      <w:pPr>
        <w:autoSpaceDE w:val="0"/>
        <w:autoSpaceDN w:val="0"/>
        <w:adjustRightInd w:val="0"/>
        <w:rPr>
          <w:szCs w:val="24"/>
        </w:rPr>
      </w:pPr>
    </w:p>
    <w:p w14:paraId="1939431D" w14:textId="77777777" w:rsidR="004E3795" w:rsidRPr="003D7EEB" w:rsidRDefault="004E3795" w:rsidP="004E3795">
      <w:pPr>
        <w:autoSpaceDE w:val="0"/>
        <w:autoSpaceDN w:val="0"/>
        <w:adjustRightInd w:val="0"/>
        <w:rPr>
          <w:szCs w:val="24"/>
        </w:rPr>
      </w:pPr>
    </w:p>
    <w:p w14:paraId="44D066FB" w14:textId="77777777" w:rsidR="004E3795" w:rsidRPr="003D7EEB" w:rsidRDefault="004E3795" w:rsidP="004E3795">
      <w:pPr>
        <w:autoSpaceDE w:val="0"/>
        <w:autoSpaceDN w:val="0"/>
        <w:adjustRightInd w:val="0"/>
        <w:rPr>
          <w:szCs w:val="24"/>
        </w:rPr>
      </w:pPr>
    </w:p>
    <w:p w14:paraId="0A0B94E9" w14:textId="77777777" w:rsidR="004E3795" w:rsidRPr="003D7EEB" w:rsidRDefault="004E3795" w:rsidP="004E3795">
      <w:pPr>
        <w:autoSpaceDE w:val="0"/>
        <w:autoSpaceDN w:val="0"/>
        <w:adjustRightInd w:val="0"/>
        <w:rPr>
          <w:szCs w:val="24"/>
        </w:rPr>
      </w:pPr>
    </w:p>
    <w:tbl>
      <w:tblPr>
        <w:tblW w:w="0" w:type="auto"/>
        <w:tblLook w:val="0000" w:firstRow="0" w:lastRow="0" w:firstColumn="0" w:lastColumn="0" w:noHBand="0" w:noVBand="0"/>
      </w:tblPr>
      <w:tblGrid>
        <w:gridCol w:w="4967"/>
        <w:gridCol w:w="1260"/>
        <w:gridCol w:w="3343"/>
      </w:tblGrid>
      <w:tr w:rsidR="003D7EEB" w:rsidRPr="003D7EEB" w14:paraId="27368CB2" w14:textId="77777777" w:rsidTr="00342004">
        <w:trPr>
          <w:cantSplit/>
        </w:trPr>
        <w:tc>
          <w:tcPr>
            <w:tcW w:w="4968" w:type="dxa"/>
            <w:vMerge w:val="restart"/>
            <w:tcBorders>
              <w:top w:val="nil"/>
              <w:left w:val="nil"/>
              <w:bottom w:val="nil"/>
              <w:right w:val="nil"/>
            </w:tcBorders>
          </w:tcPr>
          <w:p w14:paraId="795C6D6E" w14:textId="77777777" w:rsidR="004E3795" w:rsidRPr="003D7EEB" w:rsidRDefault="004E3795" w:rsidP="004E3795">
            <w:pPr>
              <w:widowControl w:val="0"/>
              <w:autoSpaceDE w:val="0"/>
              <w:autoSpaceDN w:val="0"/>
              <w:adjustRightInd w:val="0"/>
              <w:rPr>
                <w:szCs w:val="24"/>
              </w:rPr>
            </w:pPr>
            <w:r w:rsidRPr="003D7EEB">
              <w:rPr>
                <w:sz w:val="22"/>
                <w:szCs w:val="22"/>
              </w:rPr>
              <w:t>Кандидат</w:t>
            </w:r>
          </w:p>
        </w:tc>
        <w:tc>
          <w:tcPr>
            <w:tcW w:w="1260" w:type="dxa"/>
            <w:tcBorders>
              <w:top w:val="nil"/>
              <w:left w:val="nil"/>
              <w:bottom w:val="nil"/>
              <w:right w:val="nil"/>
            </w:tcBorders>
          </w:tcPr>
          <w:p w14:paraId="69DF1D67" w14:textId="77777777" w:rsidR="004E3795" w:rsidRPr="003D7EEB" w:rsidRDefault="004E3795" w:rsidP="004E3795">
            <w:pPr>
              <w:autoSpaceDE w:val="0"/>
              <w:autoSpaceDN w:val="0"/>
              <w:adjustRightInd w:val="0"/>
              <w:rPr>
                <w:szCs w:val="24"/>
              </w:rPr>
            </w:pPr>
          </w:p>
        </w:tc>
        <w:tc>
          <w:tcPr>
            <w:tcW w:w="3343" w:type="dxa"/>
            <w:tcBorders>
              <w:top w:val="nil"/>
              <w:left w:val="nil"/>
              <w:bottom w:val="nil"/>
              <w:right w:val="nil"/>
            </w:tcBorders>
          </w:tcPr>
          <w:p w14:paraId="2F77EFC8" w14:textId="77777777" w:rsidR="004E3795" w:rsidRPr="003D7EEB" w:rsidRDefault="004E3795" w:rsidP="004E3795">
            <w:pPr>
              <w:autoSpaceDE w:val="0"/>
              <w:autoSpaceDN w:val="0"/>
              <w:adjustRightInd w:val="0"/>
              <w:jc w:val="right"/>
              <w:rPr>
                <w:b/>
                <w:bCs/>
                <w:szCs w:val="24"/>
              </w:rPr>
            </w:pPr>
          </w:p>
        </w:tc>
      </w:tr>
      <w:tr w:rsidR="003D7EEB" w:rsidRPr="003D7EEB" w14:paraId="65F6CCFC" w14:textId="77777777" w:rsidTr="00342004">
        <w:trPr>
          <w:cantSplit/>
        </w:trPr>
        <w:tc>
          <w:tcPr>
            <w:tcW w:w="4968" w:type="dxa"/>
            <w:vMerge/>
            <w:tcBorders>
              <w:top w:val="nil"/>
              <w:left w:val="nil"/>
              <w:bottom w:val="nil"/>
              <w:right w:val="nil"/>
            </w:tcBorders>
          </w:tcPr>
          <w:p w14:paraId="72C0559D" w14:textId="77777777" w:rsidR="004E3795" w:rsidRPr="003D7EEB" w:rsidRDefault="004E3795" w:rsidP="004E3795">
            <w:pPr>
              <w:widowControl w:val="0"/>
              <w:autoSpaceDE w:val="0"/>
              <w:autoSpaceDN w:val="0"/>
              <w:adjustRightInd w:val="0"/>
              <w:rPr>
                <w:szCs w:val="24"/>
              </w:rPr>
            </w:pPr>
          </w:p>
        </w:tc>
        <w:tc>
          <w:tcPr>
            <w:tcW w:w="1260" w:type="dxa"/>
            <w:tcBorders>
              <w:top w:val="nil"/>
              <w:left w:val="nil"/>
              <w:bottom w:val="nil"/>
              <w:right w:val="nil"/>
            </w:tcBorders>
          </w:tcPr>
          <w:p w14:paraId="57A156C7" w14:textId="77777777" w:rsidR="004E3795" w:rsidRPr="003D7EEB" w:rsidRDefault="004E3795" w:rsidP="004E3795">
            <w:pPr>
              <w:autoSpaceDE w:val="0"/>
              <w:autoSpaceDN w:val="0"/>
              <w:adjustRightInd w:val="0"/>
              <w:rPr>
                <w:szCs w:val="24"/>
              </w:rPr>
            </w:pPr>
          </w:p>
        </w:tc>
        <w:tc>
          <w:tcPr>
            <w:tcW w:w="3343" w:type="dxa"/>
            <w:tcBorders>
              <w:top w:val="nil"/>
              <w:left w:val="nil"/>
              <w:bottom w:val="single" w:sz="4" w:space="0" w:color="auto"/>
              <w:right w:val="nil"/>
            </w:tcBorders>
          </w:tcPr>
          <w:p w14:paraId="638AFC1D" w14:textId="77777777" w:rsidR="004E3795" w:rsidRPr="003D7EEB" w:rsidRDefault="004E3795" w:rsidP="004E3795">
            <w:pPr>
              <w:autoSpaceDE w:val="0"/>
              <w:autoSpaceDN w:val="0"/>
              <w:adjustRightInd w:val="0"/>
              <w:jc w:val="center"/>
              <w:rPr>
                <w:sz w:val="20"/>
              </w:rPr>
            </w:pPr>
          </w:p>
        </w:tc>
      </w:tr>
      <w:tr w:rsidR="004E3795" w:rsidRPr="003D7EEB" w14:paraId="2DE2681A" w14:textId="77777777" w:rsidTr="00342004">
        <w:trPr>
          <w:cantSplit/>
        </w:trPr>
        <w:tc>
          <w:tcPr>
            <w:tcW w:w="4968" w:type="dxa"/>
            <w:vMerge/>
            <w:tcBorders>
              <w:top w:val="nil"/>
              <w:left w:val="nil"/>
              <w:bottom w:val="nil"/>
              <w:right w:val="nil"/>
            </w:tcBorders>
          </w:tcPr>
          <w:p w14:paraId="4822C154" w14:textId="77777777" w:rsidR="004E3795" w:rsidRPr="003D7EEB" w:rsidRDefault="004E3795" w:rsidP="004E3795">
            <w:pPr>
              <w:widowControl w:val="0"/>
              <w:autoSpaceDE w:val="0"/>
              <w:autoSpaceDN w:val="0"/>
              <w:adjustRightInd w:val="0"/>
              <w:rPr>
                <w:szCs w:val="24"/>
              </w:rPr>
            </w:pPr>
          </w:p>
        </w:tc>
        <w:tc>
          <w:tcPr>
            <w:tcW w:w="1260" w:type="dxa"/>
            <w:tcBorders>
              <w:top w:val="nil"/>
              <w:left w:val="nil"/>
              <w:bottom w:val="nil"/>
              <w:right w:val="nil"/>
            </w:tcBorders>
          </w:tcPr>
          <w:p w14:paraId="785F8EED" w14:textId="77777777" w:rsidR="004E3795" w:rsidRPr="003D7EEB" w:rsidRDefault="004E3795" w:rsidP="004E3795">
            <w:pPr>
              <w:autoSpaceDE w:val="0"/>
              <w:autoSpaceDN w:val="0"/>
              <w:adjustRightInd w:val="0"/>
              <w:jc w:val="center"/>
              <w:rPr>
                <w:szCs w:val="24"/>
              </w:rPr>
            </w:pPr>
          </w:p>
        </w:tc>
        <w:tc>
          <w:tcPr>
            <w:tcW w:w="3343" w:type="dxa"/>
            <w:tcBorders>
              <w:top w:val="single" w:sz="4" w:space="0" w:color="auto"/>
              <w:left w:val="nil"/>
              <w:bottom w:val="nil"/>
              <w:right w:val="nil"/>
            </w:tcBorders>
          </w:tcPr>
          <w:p w14:paraId="04FB0B05" w14:textId="77777777" w:rsidR="004E3795" w:rsidRPr="003D7EEB" w:rsidRDefault="004E3795" w:rsidP="004E3795">
            <w:pPr>
              <w:autoSpaceDE w:val="0"/>
              <w:autoSpaceDN w:val="0"/>
              <w:adjustRightInd w:val="0"/>
              <w:jc w:val="center"/>
              <w:rPr>
                <w:sz w:val="16"/>
                <w:szCs w:val="16"/>
              </w:rPr>
            </w:pPr>
            <w:r w:rsidRPr="003D7EEB">
              <w:rPr>
                <w:sz w:val="16"/>
                <w:szCs w:val="16"/>
              </w:rPr>
              <w:t>(подпись, дата, инициалы, фамилия)</w:t>
            </w:r>
          </w:p>
        </w:tc>
      </w:tr>
    </w:tbl>
    <w:p w14:paraId="61C08A81" w14:textId="77777777" w:rsidR="004E3795" w:rsidRPr="003D7EEB" w:rsidRDefault="004E3795" w:rsidP="004E3795">
      <w:pPr>
        <w:spacing w:after="200" w:line="276" w:lineRule="auto"/>
        <w:rPr>
          <w:rFonts w:ascii="Calibri" w:hAnsi="Calibri"/>
          <w:sz w:val="22"/>
          <w:szCs w:val="22"/>
        </w:rPr>
      </w:pPr>
    </w:p>
    <w:p w14:paraId="4E7BD0F8" w14:textId="77777777" w:rsidR="00AF2308" w:rsidRPr="003D7EEB" w:rsidRDefault="00AF2308" w:rsidP="004E3795">
      <w:pPr>
        <w:spacing w:after="200" w:line="276" w:lineRule="auto"/>
        <w:rPr>
          <w:rFonts w:ascii="Calibri" w:hAnsi="Calibri"/>
          <w:sz w:val="22"/>
          <w:szCs w:val="22"/>
        </w:rPr>
        <w:sectPr w:rsidR="00AF2308" w:rsidRPr="003D7EEB" w:rsidSect="00AF2308">
          <w:headerReference w:type="default" r:id="rId14"/>
          <w:footnotePr>
            <w:numFmt w:val="chicago"/>
          </w:footnotePr>
          <w:type w:val="continuous"/>
          <w:pgSz w:w="11906" w:h="16838"/>
          <w:pgMar w:top="709" w:right="851" w:bottom="1134" w:left="1701" w:header="426" w:footer="709" w:gutter="0"/>
          <w:cols w:space="708"/>
          <w:docGrid w:linePitch="360"/>
        </w:sectPr>
      </w:pPr>
    </w:p>
    <w:tbl>
      <w:tblPr>
        <w:tblW w:w="10065" w:type="dxa"/>
        <w:tblInd w:w="-318" w:type="dxa"/>
        <w:tblLook w:val="0000" w:firstRow="0" w:lastRow="0" w:firstColumn="0" w:lastColumn="0" w:noHBand="0" w:noVBand="0"/>
      </w:tblPr>
      <w:tblGrid>
        <w:gridCol w:w="5032"/>
        <w:gridCol w:w="5033"/>
      </w:tblGrid>
      <w:tr w:rsidR="003D7EEB" w:rsidRPr="003D7EEB" w14:paraId="0F02C200" w14:textId="77777777" w:rsidTr="00AF2308">
        <w:tc>
          <w:tcPr>
            <w:tcW w:w="5032" w:type="dxa"/>
            <w:tcBorders>
              <w:top w:val="nil"/>
              <w:left w:val="nil"/>
              <w:bottom w:val="nil"/>
            </w:tcBorders>
          </w:tcPr>
          <w:p w14:paraId="4F642CF9" w14:textId="77777777" w:rsidR="00AF2308" w:rsidRPr="003D7EEB" w:rsidRDefault="00AF2308" w:rsidP="002875C2">
            <w:pPr>
              <w:autoSpaceDE w:val="0"/>
              <w:autoSpaceDN w:val="0"/>
              <w:adjustRightInd w:val="0"/>
              <w:spacing w:line="480" w:lineRule="auto"/>
              <w:jc w:val="center"/>
              <w:rPr>
                <w:sz w:val="22"/>
                <w:szCs w:val="22"/>
              </w:rPr>
            </w:pPr>
          </w:p>
        </w:tc>
        <w:tc>
          <w:tcPr>
            <w:tcW w:w="5033" w:type="dxa"/>
          </w:tcPr>
          <w:p w14:paraId="511E2EC3" w14:textId="576069AC" w:rsidR="00AF2308" w:rsidRPr="003D7EEB" w:rsidRDefault="00AF2308" w:rsidP="002875C2">
            <w:pPr>
              <w:autoSpaceDE w:val="0"/>
              <w:autoSpaceDN w:val="0"/>
              <w:adjustRightInd w:val="0"/>
              <w:jc w:val="center"/>
              <w:rPr>
                <w:sz w:val="20"/>
              </w:rPr>
            </w:pPr>
            <w:r w:rsidRPr="003D7EEB">
              <w:rPr>
                <w:sz w:val="20"/>
              </w:rPr>
              <w:t>Приложение № 3</w:t>
            </w:r>
          </w:p>
          <w:p w14:paraId="0DF4D4AC" w14:textId="77777777" w:rsidR="00AF2308" w:rsidRPr="003D7EEB" w:rsidRDefault="00AF2308" w:rsidP="002875C2">
            <w:pPr>
              <w:autoSpaceDE w:val="0"/>
              <w:autoSpaceDN w:val="0"/>
              <w:adjustRightInd w:val="0"/>
              <w:ind w:firstLine="196"/>
              <w:jc w:val="center"/>
              <w:rPr>
                <w:sz w:val="20"/>
              </w:rPr>
            </w:pPr>
            <w:r w:rsidRPr="003D7EEB">
              <w:rPr>
                <w:sz w:val="20"/>
              </w:rPr>
              <w:t>к Порядку и формам к Порядку и формам учета</w:t>
            </w:r>
          </w:p>
          <w:p w14:paraId="230AF153" w14:textId="77777777" w:rsidR="00AF2308" w:rsidRPr="003D7EEB" w:rsidRDefault="00AF2308" w:rsidP="002875C2">
            <w:pPr>
              <w:autoSpaceDE w:val="0"/>
              <w:autoSpaceDN w:val="0"/>
              <w:adjustRightInd w:val="0"/>
              <w:ind w:firstLine="196"/>
              <w:jc w:val="center"/>
              <w:rPr>
                <w:sz w:val="20"/>
              </w:rPr>
            </w:pPr>
            <w:r w:rsidRPr="003D7EEB">
              <w:rPr>
                <w:sz w:val="20"/>
              </w:rPr>
              <w:t>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w:t>
            </w:r>
          </w:p>
          <w:p w14:paraId="048F7832" w14:textId="120348C2" w:rsidR="00AF2308" w:rsidRPr="003D7EEB" w:rsidRDefault="00AF2308" w:rsidP="002875C2">
            <w:pPr>
              <w:autoSpaceDE w:val="0"/>
              <w:autoSpaceDN w:val="0"/>
              <w:adjustRightInd w:val="0"/>
              <w:ind w:firstLine="196"/>
              <w:jc w:val="center"/>
              <w:rPr>
                <w:sz w:val="22"/>
                <w:szCs w:val="22"/>
              </w:rPr>
            </w:pPr>
            <w:r w:rsidRPr="003D7EEB">
              <w:rPr>
                <w:sz w:val="20"/>
              </w:rPr>
              <w:t xml:space="preserve"> седьмого созыва</w:t>
            </w:r>
          </w:p>
        </w:tc>
      </w:tr>
    </w:tbl>
    <w:p w14:paraId="328E67A2" w14:textId="77777777" w:rsidR="004E3795" w:rsidRPr="003D7EEB" w:rsidRDefault="004E3795" w:rsidP="004E3795">
      <w:pPr>
        <w:spacing w:after="200" w:line="276" w:lineRule="auto"/>
        <w:rPr>
          <w:rFonts w:ascii="Calibri" w:hAnsi="Calibri"/>
          <w:sz w:val="22"/>
          <w:szCs w:val="22"/>
        </w:rPr>
      </w:pPr>
    </w:p>
    <w:p w14:paraId="51D7CF24" w14:textId="77777777" w:rsidR="004E3795" w:rsidRPr="003D7EEB" w:rsidRDefault="004E3795" w:rsidP="004E3795">
      <w:pPr>
        <w:autoSpaceDE w:val="0"/>
        <w:autoSpaceDN w:val="0"/>
        <w:adjustRightInd w:val="0"/>
        <w:ind w:left="-196" w:firstLine="196"/>
        <w:jc w:val="center"/>
        <w:rPr>
          <w:b/>
          <w:bCs/>
          <w:szCs w:val="24"/>
        </w:rPr>
      </w:pPr>
      <w:r w:rsidRPr="003D7EEB">
        <w:rPr>
          <w:b/>
          <w:bCs/>
          <w:szCs w:val="24"/>
        </w:rPr>
        <w:t xml:space="preserve">Согласие уполномоченного представителя кандидата по финансовым вопросам </w:t>
      </w:r>
      <w:r w:rsidRPr="003D7EEB">
        <w:rPr>
          <w:b/>
          <w:bCs/>
          <w:szCs w:val="24"/>
        </w:rPr>
        <w:br/>
      </w:r>
      <w:r w:rsidRPr="003D7EEB">
        <w:rPr>
          <w:b/>
          <w:szCs w:val="24"/>
        </w:rPr>
        <w:t>на выполнение работ (реализацию товаров, оказание услуг)</w:t>
      </w:r>
      <w:r w:rsidRPr="003D7EEB">
        <w:rPr>
          <w:szCs w:val="24"/>
        </w:rPr>
        <w:t xml:space="preserve"> </w:t>
      </w:r>
    </w:p>
    <w:p w14:paraId="5F32774F" w14:textId="77777777" w:rsidR="004E3795" w:rsidRPr="003D7EEB" w:rsidRDefault="004E3795" w:rsidP="004E3795">
      <w:pPr>
        <w:jc w:val="center"/>
        <w:rPr>
          <w:rFonts w:eastAsia="Calibri"/>
          <w:szCs w:val="24"/>
        </w:rPr>
      </w:pPr>
    </w:p>
    <w:p w14:paraId="2E180CBC" w14:textId="77777777" w:rsidR="004E3795" w:rsidRPr="003D7EEB" w:rsidRDefault="004E3795" w:rsidP="004E3795">
      <w:pPr>
        <w:jc w:val="center"/>
        <w:rPr>
          <w:rFonts w:eastAsia="Calibri"/>
          <w:szCs w:val="24"/>
        </w:rPr>
      </w:pPr>
    </w:p>
    <w:tbl>
      <w:tblPr>
        <w:tblW w:w="4889" w:type="pct"/>
        <w:tblInd w:w="108" w:type="dxa"/>
        <w:tblLayout w:type="fixed"/>
        <w:tblLook w:val="01E0" w:firstRow="1" w:lastRow="1" w:firstColumn="1" w:lastColumn="1" w:noHBand="0" w:noVBand="0"/>
      </w:tblPr>
      <w:tblGrid>
        <w:gridCol w:w="9358"/>
      </w:tblGrid>
      <w:tr w:rsidR="004E3795" w:rsidRPr="003D7EEB" w14:paraId="71509BC9" w14:textId="77777777" w:rsidTr="00342004">
        <w:tc>
          <w:tcPr>
            <w:tcW w:w="5000" w:type="pct"/>
            <w:tcBorders>
              <w:top w:val="single" w:sz="4" w:space="0" w:color="auto"/>
            </w:tcBorders>
          </w:tcPr>
          <w:p w14:paraId="6BAD4583" w14:textId="77777777" w:rsidR="004E3795" w:rsidRPr="003D7EEB" w:rsidRDefault="004E3795" w:rsidP="004E3795">
            <w:pPr>
              <w:jc w:val="center"/>
              <w:rPr>
                <w:rFonts w:eastAsia="Calibri"/>
                <w:i/>
                <w:sz w:val="20"/>
              </w:rPr>
            </w:pPr>
            <w:r w:rsidRPr="003D7EEB">
              <w:rPr>
                <w:rFonts w:eastAsia="Calibri"/>
                <w:i/>
                <w:sz w:val="20"/>
              </w:rPr>
              <w:t>(наименование избирательной кампании)</w:t>
            </w:r>
          </w:p>
        </w:tc>
      </w:tr>
    </w:tbl>
    <w:p w14:paraId="3C756F1F" w14:textId="77777777" w:rsidR="004E3795" w:rsidRPr="003D7EEB" w:rsidRDefault="004E3795" w:rsidP="004E3795">
      <w:pPr>
        <w:autoSpaceDE w:val="0"/>
        <w:autoSpaceDN w:val="0"/>
        <w:adjustRightInd w:val="0"/>
        <w:rPr>
          <w:i/>
          <w:sz w:val="20"/>
        </w:rPr>
      </w:pPr>
    </w:p>
    <w:p w14:paraId="0034D0E8" w14:textId="77777777" w:rsidR="004E3795" w:rsidRPr="003D7EEB" w:rsidRDefault="004E3795" w:rsidP="004E3795">
      <w:pPr>
        <w:autoSpaceDE w:val="0"/>
        <w:autoSpaceDN w:val="0"/>
        <w:adjustRightInd w:val="0"/>
        <w:rPr>
          <w:szCs w:val="24"/>
        </w:rPr>
      </w:pPr>
    </w:p>
    <w:tbl>
      <w:tblPr>
        <w:tblW w:w="9648" w:type="dxa"/>
        <w:tblLook w:val="0000" w:firstRow="0" w:lastRow="0" w:firstColumn="0" w:lastColumn="0" w:noHBand="0" w:noVBand="0"/>
      </w:tblPr>
      <w:tblGrid>
        <w:gridCol w:w="622"/>
        <w:gridCol w:w="9026"/>
      </w:tblGrid>
      <w:tr w:rsidR="003D7EEB" w:rsidRPr="003D7EEB" w14:paraId="4A02B13C" w14:textId="77777777" w:rsidTr="00342004">
        <w:tc>
          <w:tcPr>
            <w:tcW w:w="622" w:type="dxa"/>
            <w:tcBorders>
              <w:top w:val="nil"/>
              <w:left w:val="nil"/>
              <w:bottom w:val="nil"/>
              <w:right w:val="nil"/>
            </w:tcBorders>
          </w:tcPr>
          <w:p w14:paraId="053F0331" w14:textId="77777777" w:rsidR="004E3795" w:rsidRPr="003D7EEB" w:rsidRDefault="004E3795" w:rsidP="004E3795">
            <w:pPr>
              <w:autoSpaceDE w:val="0"/>
              <w:autoSpaceDN w:val="0"/>
              <w:adjustRightInd w:val="0"/>
              <w:rPr>
                <w:szCs w:val="24"/>
              </w:rPr>
            </w:pPr>
            <w:r w:rsidRPr="003D7EEB">
              <w:rPr>
                <w:szCs w:val="24"/>
              </w:rPr>
              <w:t>Я,</w:t>
            </w:r>
          </w:p>
        </w:tc>
        <w:tc>
          <w:tcPr>
            <w:tcW w:w="9026" w:type="dxa"/>
            <w:tcBorders>
              <w:top w:val="nil"/>
              <w:left w:val="nil"/>
              <w:bottom w:val="single" w:sz="4" w:space="0" w:color="auto"/>
              <w:right w:val="nil"/>
            </w:tcBorders>
          </w:tcPr>
          <w:p w14:paraId="5D6A170A" w14:textId="77777777" w:rsidR="004E3795" w:rsidRPr="003D7EEB" w:rsidRDefault="004E3795" w:rsidP="004E3795">
            <w:pPr>
              <w:autoSpaceDE w:val="0"/>
              <w:autoSpaceDN w:val="0"/>
              <w:adjustRightInd w:val="0"/>
              <w:jc w:val="right"/>
              <w:rPr>
                <w:b/>
                <w:bCs/>
                <w:szCs w:val="24"/>
              </w:rPr>
            </w:pPr>
            <w:r w:rsidRPr="003D7EEB">
              <w:rPr>
                <w:b/>
                <w:bCs/>
                <w:szCs w:val="24"/>
              </w:rPr>
              <w:t>,</w:t>
            </w:r>
          </w:p>
        </w:tc>
      </w:tr>
      <w:tr w:rsidR="003D7EEB" w:rsidRPr="003D7EEB" w14:paraId="3AC35089" w14:textId="77777777" w:rsidTr="00342004">
        <w:tc>
          <w:tcPr>
            <w:tcW w:w="622" w:type="dxa"/>
            <w:tcBorders>
              <w:top w:val="nil"/>
              <w:left w:val="nil"/>
              <w:bottom w:val="nil"/>
              <w:right w:val="nil"/>
            </w:tcBorders>
          </w:tcPr>
          <w:p w14:paraId="6456333F" w14:textId="77777777" w:rsidR="004E3795" w:rsidRPr="003D7EEB" w:rsidRDefault="004E3795" w:rsidP="004E3795">
            <w:pPr>
              <w:autoSpaceDE w:val="0"/>
              <w:autoSpaceDN w:val="0"/>
              <w:adjustRightInd w:val="0"/>
              <w:rPr>
                <w:szCs w:val="24"/>
              </w:rPr>
            </w:pPr>
          </w:p>
        </w:tc>
        <w:tc>
          <w:tcPr>
            <w:tcW w:w="9026" w:type="dxa"/>
            <w:tcBorders>
              <w:top w:val="single" w:sz="4" w:space="0" w:color="auto"/>
              <w:left w:val="nil"/>
              <w:bottom w:val="nil"/>
              <w:right w:val="nil"/>
            </w:tcBorders>
          </w:tcPr>
          <w:p w14:paraId="59F8D9AB" w14:textId="77777777" w:rsidR="004E3795" w:rsidRPr="003D7EEB" w:rsidRDefault="004E3795" w:rsidP="004E3795">
            <w:pPr>
              <w:autoSpaceDE w:val="0"/>
              <w:autoSpaceDN w:val="0"/>
              <w:adjustRightInd w:val="0"/>
              <w:jc w:val="center"/>
              <w:rPr>
                <w:i/>
                <w:sz w:val="20"/>
              </w:rPr>
            </w:pPr>
            <w:r w:rsidRPr="003D7EEB">
              <w:rPr>
                <w:i/>
                <w:sz w:val="20"/>
              </w:rPr>
              <w:t>(фамилия, имя и отчество гражданина)</w:t>
            </w:r>
          </w:p>
        </w:tc>
      </w:tr>
    </w:tbl>
    <w:p w14:paraId="71F56252" w14:textId="77777777" w:rsidR="004E3795" w:rsidRPr="003D7EEB" w:rsidRDefault="004E3795" w:rsidP="004E3795">
      <w:pPr>
        <w:autoSpaceDE w:val="0"/>
        <w:autoSpaceDN w:val="0"/>
        <w:adjustRightInd w:val="0"/>
        <w:jc w:val="both"/>
        <w:rPr>
          <w:szCs w:val="24"/>
        </w:rPr>
      </w:pPr>
      <w:r w:rsidRPr="003D7EEB">
        <w:rPr>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811"/>
        <w:gridCol w:w="37"/>
      </w:tblGrid>
      <w:tr w:rsidR="003D7EEB" w:rsidRPr="003D7EEB" w14:paraId="73B28ACF" w14:textId="77777777" w:rsidTr="00342004">
        <w:tc>
          <w:tcPr>
            <w:tcW w:w="9570" w:type="dxa"/>
            <w:gridSpan w:val="3"/>
            <w:tcBorders>
              <w:top w:val="nil"/>
              <w:left w:val="nil"/>
              <w:bottom w:val="single" w:sz="4" w:space="0" w:color="auto"/>
              <w:right w:val="nil"/>
            </w:tcBorders>
          </w:tcPr>
          <w:p w14:paraId="6DC9D9B9" w14:textId="77777777" w:rsidR="004E3795" w:rsidRPr="003D7EEB" w:rsidRDefault="004E3795" w:rsidP="004E3795">
            <w:pPr>
              <w:autoSpaceDE w:val="0"/>
              <w:autoSpaceDN w:val="0"/>
              <w:adjustRightInd w:val="0"/>
              <w:jc w:val="right"/>
              <w:rPr>
                <w:b/>
                <w:bCs/>
                <w:szCs w:val="24"/>
              </w:rPr>
            </w:pPr>
            <w:r w:rsidRPr="003D7EEB">
              <w:rPr>
                <w:b/>
                <w:bCs/>
                <w:szCs w:val="24"/>
              </w:rPr>
              <w:t>,</w:t>
            </w:r>
          </w:p>
        </w:tc>
      </w:tr>
      <w:tr w:rsidR="003D7EEB" w:rsidRPr="003D7EEB" w14:paraId="204FE783" w14:textId="77777777" w:rsidTr="00342004">
        <w:tc>
          <w:tcPr>
            <w:tcW w:w="9570" w:type="dxa"/>
            <w:gridSpan w:val="3"/>
            <w:tcBorders>
              <w:top w:val="single" w:sz="4" w:space="0" w:color="auto"/>
              <w:left w:val="nil"/>
              <w:bottom w:val="nil"/>
              <w:right w:val="nil"/>
            </w:tcBorders>
          </w:tcPr>
          <w:p w14:paraId="23842A1A" w14:textId="77777777" w:rsidR="004E3795" w:rsidRPr="003D7EEB" w:rsidRDefault="004E3795" w:rsidP="004E3795">
            <w:pPr>
              <w:autoSpaceDE w:val="0"/>
              <w:autoSpaceDN w:val="0"/>
              <w:adjustRightInd w:val="0"/>
              <w:jc w:val="center"/>
              <w:rPr>
                <w:i/>
                <w:sz w:val="20"/>
              </w:rPr>
            </w:pPr>
            <w:r w:rsidRPr="003D7EEB">
              <w:rPr>
                <w:i/>
                <w:sz w:val="20"/>
              </w:rPr>
              <w:t>(фамилия, имя, отчество кандидата)</w:t>
            </w:r>
          </w:p>
        </w:tc>
      </w:tr>
      <w:tr w:rsidR="003D7EEB" w:rsidRPr="003D7EEB" w14:paraId="6FA8535C" w14:textId="77777777" w:rsidTr="00342004">
        <w:trPr>
          <w:gridAfter w:val="1"/>
          <w:wAfter w:w="37" w:type="dxa"/>
        </w:trPr>
        <w:tc>
          <w:tcPr>
            <w:tcW w:w="9533" w:type="dxa"/>
            <w:gridSpan w:val="2"/>
            <w:tcBorders>
              <w:top w:val="nil"/>
              <w:left w:val="nil"/>
              <w:bottom w:val="single" w:sz="4" w:space="0" w:color="auto"/>
              <w:right w:val="nil"/>
            </w:tcBorders>
          </w:tcPr>
          <w:p w14:paraId="34714BAE" w14:textId="77777777" w:rsidR="004E3795" w:rsidRPr="003D7EEB" w:rsidRDefault="004E3795" w:rsidP="004E3795">
            <w:pPr>
              <w:jc w:val="both"/>
              <w:rPr>
                <w:sz w:val="22"/>
                <w:szCs w:val="22"/>
              </w:rPr>
            </w:pPr>
            <w:r w:rsidRPr="003D7EEB">
              <w:rPr>
                <w:szCs w:val="22"/>
              </w:rPr>
              <w:t xml:space="preserve">являющегося кандидатом в депутаты </w:t>
            </w:r>
            <w:r w:rsidRPr="003D7EEB">
              <w:rPr>
                <w:sz w:val="22"/>
                <w:szCs w:val="22"/>
              </w:rPr>
              <w:t>________________________________________________,</w:t>
            </w:r>
          </w:p>
          <w:p w14:paraId="797129CD" w14:textId="77777777" w:rsidR="004E3795" w:rsidRPr="003D7EEB" w:rsidRDefault="004E3795" w:rsidP="004E3795">
            <w:pPr>
              <w:ind w:left="2977"/>
              <w:jc w:val="both"/>
              <w:rPr>
                <w:sz w:val="20"/>
              </w:rPr>
            </w:pPr>
            <w:r w:rsidRPr="003D7EEB">
              <w:rPr>
                <w:sz w:val="20"/>
              </w:rPr>
              <w:t xml:space="preserve">                            </w:t>
            </w:r>
            <w:r w:rsidRPr="003D7EEB">
              <w:rPr>
                <w:i/>
                <w:sz w:val="20"/>
              </w:rPr>
              <w:t>(наименование органа местного самоуправления)</w:t>
            </w:r>
          </w:p>
          <w:p w14:paraId="055D8447" w14:textId="77777777" w:rsidR="004E3795" w:rsidRPr="003D7EEB" w:rsidRDefault="004E3795" w:rsidP="004E3795">
            <w:pPr>
              <w:jc w:val="both"/>
              <w:rPr>
                <w:bCs/>
                <w:szCs w:val="24"/>
              </w:rPr>
            </w:pPr>
          </w:p>
        </w:tc>
      </w:tr>
      <w:tr w:rsidR="003D7EEB" w:rsidRPr="003D7EEB" w14:paraId="47B94364" w14:textId="77777777" w:rsidTr="00342004">
        <w:trPr>
          <w:gridAfter w:val="1"/>
          <w:wAfter w:w="37" w:type="dxa"/>
        </w:trPr>
        <w:tc>
          <w:tcPr>
            <w:tcW w:w="9533" w:type="dxa"/>
            <w:gridSpan w:val="2"/>
            <w:tcBorders>
              <w:top w:val="single" w:sz="4" w:space="0" w:color="auto"/>
              <w:left w:val="nil"/>
              <w:bottom w:val="nil"/>
              <w:right w:val="nil"/>
            </w:tcBorders>
          </w:tcPr>
          <w:p w14:paraId="2792D9C6" w14:textId="77777777" w:rsidR="004E3795" w:rsidRPr="003D7EEB" w:rsidRDefault="004E3795" w:rsidP="004E3795">
            <w:pPr>
              <w:autoSpaceDE w:val="0"/>
              <w:autoSpaceDN w:val="0"/>
              <w:adjustRightInd w:val="0"/>
              <w:jc w:val="center"/>
              <w:rPr>
                <w:i/>
                <w:sz w:val="20"/>
              </w:rPr>
            </w:pPr>
            <w:r w:rsidRPr="003D7EEB">
              <w:rPr>
                <w:i/>
                <w:sz w:val="20"/>
              </w:rPr>
              <w:t>(реквизиты специального избирательного счета)</w:t>
            </w:r>
          </w:p>
        </w:tc>
      </w:tr>
      <w:tr w:rsidR="003D7EEB" w:rsidRPr="003D7EEB" w14:paraId="2A8A34AA" w14:textId="77777777" w:rsidTr="00342004">
        <w:trPr>
          <w:gridAfter w:val="1"/>
          <w:wAfter w:w="37" w:type="dxa"/>
        </w:trPr>
        <w:tc>
          <w:tcPr>
            <w:tcW w:w="9533" w:type="dxa"/>
            <w:gridSpan w:val="2"/>
            <w:tcBorders>
              <w:top w:val="nil"/>
              <w:left w:val="nil"/>
              <w:bottom w:val="nil"/>
              <w:right w:val="nil"/>
            </w:tcBorders>
          </w:tcPr>
          <w:p w14:paraId="295B3197" w14:textId="77777777" w:rsidR="004E3795" w:rsidRPr="003D7EEB" w:rsidRDefault="004E3795" w:rsidP="004E3795">
            <w:pPr>
              <w:autoSpaceDE w:val="0"/>
              <w:autoSpaceDN w:val="0"/>
              <w:adjustRightInd w:val="0"/>
              <w:rPr>
                <w:szCs w:val="24"/>
              </w:rPr>
            </w:pPr>
          </w:p>
        </w:tc>
      </w:tr>
      <w:tr w:rsidR="003D7EEB" w:rsidRPr="003D7EEB" w14:paraId="5CE21E93" w14:textId="77777777" w:rsidTr="00342004">
        <w:trPr>
          <w:gridAfter w:val="1"/>
          <w:wAfter w:w="37" w:type="dxa"/>
        </w:trPr>
        <w:tc>
          <w:tcPr>
            <w:tcW w:w="1722" w:type="dxa"/>
            <w:tcBorders>
              <w:top w:val="nil"/>
              <w:left w:val="nil"/>
              <w:bottom w:val="nil"/>
              <w:right w:val="nil"/>
            </w:tcBorders>
          </w:tcPr>
          <w:p w14:paraId="13132A30" w14:textId="77777777" w:rsidR="004E3795" w:rsidRPr="003D7EEB" w:rsidRDefault="004E3795" w:rsidP="004E3795">
            <w:pPr>
              <w:autoSpaceDE w:val="0"/>
              <w:autoSpaceDN w:val="0"/>
              <w:adjustRightInd w:val="0"/>
              <w:rPr>
                <w:szCs w:val="24"/>
              </w:rPr>
            </w:pPr>
            <w:r w:rsidRPr="003D7EEB">
              <w:rPr>
                <w:szCs w:val="24"/>
              </w:rPr>
              <w:t>даю согласие</w:t>
            </w:r>
          </w:p>
        </w:tc>
        <w:tc>
          <w:tcPr>
            <w:tcW w:w="7811" w:type="dxa"/>
            <w:tcBorders>
              <w:top w:val="nil"/>
              <w:left w:val="nil"/>
              <w:bottom w:val="single" w:sz="4" w:space="0" w:color="auto"/>
              <w:right w:val="nil"/>
            </w:tcBorders>
          </w:tcPr>
          <w:p w14:paraId="61463167" w14:textId="77777777" w:rsidR="004E3795" w:rsidRPr="003D7EEB" w:rsidRDefault="004E3795" w:rsidP="004E3795">
            <w:pPr>
              <w:autoSpaceDE w:val="0"/>
              <w:autoSpaceDN w:val="0"/>
              <w:adjustRightInd w:val="0"/>
              <w:jc w:val="center"/>
              <w:rPr>
                <w:b/>
                <w:bCs/>
                <w:szCs w:val="24"/>
              </w:rPr>
            </w:pPr>
          </w:p>
        </w:tc>
      </w:tr>
      <w:tr w:rsidR="004E3795" w:rsidRPr="003D7EEB" w14:paraId="638CAA8E" w14:textId="77777777" w:rsidTr="00342004">
        <w:trPr>
          <w:gridAfter w:val="1"/>
          <w:wAfter w:w="37" w:type="dxa"/>
          <w:cantSplit/>
        </w:trPr>
        <w:tc>
          <w:tcPr>
            <w:tcW w:w="9533" w:type="dxa"/>
            <w:gridSpan w:val="2"/>
            <w:tcBorders>
              <w:top w:val="nil"/>
              <w:left w:val="nil"/>
              <w:bottom w:val="nil"/>
              <w:right w:val="nil"/>
            </w:tcBorders>
          </w:tcPr>
          <w:p w14:paraId="69BBC54A" w14:textId="77777777" w:rsidR="004E3795" w:rsidRPr="003D7EEB" w:rsidRDefault="004E3795" w:rsidP="004E3795">
            <w:pPr>
              <w:autoSpaceDE w:val="0"/>
              <w:autoSpaceDN w:val="0"/>
              <w:adjustRightInd w:val="0"/>
              <w:jc w:val="center"/>
              <w:rPr>
                <w:i/>
                <w:sz w:val="20"/>
              </w:rPr>
            </w:pPr>
            <w:r w:rsidRPr="003D7EEB">
              <w:rPr>
                <w:i/>
                <w:sz w:val="20"/>
              </w:rPr>
              <w:t>(фамилия, имя, отчество гражданина/ наименование организации)</w:t>
            </w:r>
          </w:p>
        </w:tc>
      </w:tr>
    </w:tbl>
    <w:p w14:paraId="26780166" w14:textId="77777777" w:rsidR="004E3795" w:rsidRPr="003D7EEB" w:rsidRDefault="004E3795" w:rsidP="004E3795">
      <w:pPr>
        <w:autoSpaceDE w:val="0"/>
        <w:autoSpaceDN w:val="0"/>
        <w:adjustRightInd w:val="0"/>
        <w:rPr>
          <w:szCs w:val="24"/>
        </w:rPr>
      </w:pPr>
    </w:p>
    <w:p w14:paraId="64DA6A8A" w14:textId="77777777" w:rsidR="004E3795" w:rsidRPr="003D7EEB" w:rsidRDefault="004E3795" w:rsidP="004E3795">
      <w:pPr>
        <w:autoSpaceDE w:val="0"/>
        <w:autoSpaceDN w:val="0"/>
        <w:adjustRightInd w:val="0"/>
        <w:jc w:val="both"/>
        <w:rPr>
          <w:szCs w:val="24"/>
        </w:rPr>
      </w:pPr>
      <w:r w:rsidRPr="003D7EEB">
        <w:rPr>
          <w:szCs w:val="24"/>
        </w:rPr>
        <w:t xml:space="preserve">на выполнение работ (реализацию товаров, оказание услуг) согласно договору </w:t>
      </w:r>
      <w:r w:rsidRPr="003D7EEB">
        <w:rPr>
          <w:szCs w:val="24"/>
        </w:rPr>
        <w:br/>
        <w:t>от «__» ________ 20__ года № ___ и их оплату за счет средств избирательного фонда.</w:t>
      </w:r>
    </w:p>
    <w:p w14:paraId="2A360AB9" w14:textId="77777777" w:rsidR="004E3795" w:rsidRPr="003D7EEB" w:rsidRDefault="004E3795" w:rsidP="004E3795">
      <w:pPr>
        <w:autoSpaceDE w:val="0"/>
        <w:autoSpaceDN w:val="0"/>
        <w:adjustRightInd w:val="0"/>
        <w:rPr>
          <w:szCs w:val="24"/>
        </w:rPr>
      </w:pPr>
    </w:p>
    <w:p w14:paraId="764625D5" w14:textId="77777777" w:rsidR="004E3795" w:rsidRPr="003D7EEB" w:rsidRDefault="004E3795" w:rsidP="004E3795">
      <w:pPr>
        <w:autoSpaceDE w:val="0"/>
        <w:autoSpaceDN w:val="0"/>
        <w:adjustRightInd w:val="0"/>
        <w:rPr>
          <w:szCs w:val="24"/>
        </w:rPr>
      </w:pPr>
    </w:p>
    <w:p w14:paraId="7C265948" w14:textId="77777777" w:rsidR="004E3795" w:rsidRPr="003D7EEB" w:rsidRDefault="004E3795" w:rsidP="004E3795">
      <w:pPr>
        <w:autoSpaceDE w:val="0"/>
        <w:autoSpaceDN w:val="0"/>
        <w:adjustRightInd w:val="0"/>
        <w:rPr>
          <w:szCs w:val="24"/>
        </w:rPr>
      </w:pPr>
    </w:p>
    <w:tbl>
      <w:tblPr>
        <w:tblW w:w="0" w:type="auto"/>
        <w:tblLook w:val="0000" w:firstRow="0" w:lastRow="0" w:firstColumn="0" w:lastColumn="0" w:noHBand="0" w:noVBand="0"/>
      </w:tblPr>
      <w:tblGrid>
        <w:gridCol w:w="4967"/>
        <w:gridCol w:w="1260"/>
        <w:gridCol w:w="3343"/>
      </w:tblGrid>
      <w:tr w:rsidR="003D7EEB" w:rsidRPr="003D7EEB" w14:paraId="0DF38D34" w14:textId="77777777" w:rsidTr="00342004">
        <w:trPr>
          <w:cantSplit/>
        </w:trPr>
        <w:tc>
          <w:tcPr>
            <w:tcW w:w="4968" w:type="dxa"/>
            <w:vMerge w:val="restart"/>
            <w:tcBorders>
              <w:top w:val="nil"/>
              <w:left w:val="nil"/>
              <w:bottom w:val="nil"/>
              <w:right w:val="nil"/>
            </w:tcBorders>
          </w:tcPr>
          <w:p w14:paraId="663C1790" w14:textId="77777777" w:rsidR="004E3795" w:rsidRPr="003D7EEB" w:rsidRDefault="004E3795" w:rsidP="004E3795">
            <w:pPr>
              <w:widowControl w:val="0"/>
              <w:autoSpaceDE w:val="0"/>
              <w:autoSpaceDN w:val="0"/>
              <w:adjustRightInd w:val="0"/>
              <w:rPr>
                <w:szCs w:val="24"/>
              </w:rPr>
            </w:pPr>
            <w:r w:rsidRPr="003D7EEB">
              <w:rPr>
                <w:szCs w:val="22"/>
              </w:rPr>
              <w:t>Уполномоченный представитель кандидата по финансовым вопросам</w:t>
            </w:r>
          </w:p>
        </w:tc>
        <w:tc>
          <w:tcPr>
            <w:tcW w:w="1260" w:type="dxa"/>
            <w:tcBorders>
              <w:top w:val="nil"/>
              <w:left w:val="nil"/>
              <w:bottom w:val="nil"/>
              <w:right w:val="nil"/>
            </w:tcBorders>
          </w:tcPr>
          <w:p w14:paraId="2A60EB9F" w14:textId="77777777" w:rsidR="004E3795" w:rsidRPr="003D7EEB" w:rsidRDefault="004E3795" w:rsidP="004E3795">
            <w:pPr>
              <w:autoSpaceDE w:val="0"/>
              <w:autoSpaceDN w:val="0"/>
              <w:adjustRightInd w:val="0"/>
              <w:rPr>
                <w:szCs w:val="24"/>
              </w:rPr>
            </w:pPr>
          </w:p>
        </w:tc>
        <w:tc>
          <w:tcPr>
            <w:tcW w:w="3343" w:type="dxa"/>
            <w:tcBorders>
              <w:top w:val="nil"/>
              <w:left w:val="nil"/>
              <w:bottom w:val="nil"/>
              <w:right w:val="nil"/>
            </w:tcBorders>
          </w:tcPr>
          <w:p w14:paraId="633BF359" w14:textId="77777777" w:rsidR="004E3795" w:rsidRPr="003D7EEB" w:rsidRDefault="004E3795" w:rsidP="004E3795">
            <w:pPr>
              <w:autoSpaceDE w:val="0"/>
              <w:autoSpaceDN w:val="0"/>
              <w:adjustRightInd w:val="0"/>
              <w:jc w:val="right"/>
              <w:rPr>
                <w:b/>
                <w:bCs/>
                <w:szCs w:val="24"/>
              </w:rPr>
            </w:pPr>
          </w:p>
        </w:tc>
      </w:tr>
      <w:tr w:rsidR="003D7EEB" w:rsidRPr="003D7EEB" w14:paraId="3142A441" w14:textId="77777777" w:rsidTr="00342004">
        <w:trPr>
          <w:cantSplit/>
        </w:trPr>
        <w:tc>
          <w:tcPr>
            <w:tcW w:w="4968" w:type="dxa"/>
            <w:vMerge/>
            <w:tcBorders>
              <w:top w:val="nil"/>
              <w:left w:val="nil"/>
              <w:bottom w:val="nil"/>
              <w:right w:val="nil"/>
            </w:tcBorders>
          </w:tcPr>
          <w:p w14:paraId="537CBEA2" w14:textId="77777777" w:rsidR="004E3795" w:rsidRPr="003D7EEB" w:rsidRDefault="004E3795" w:rsidP="004E3795">
            <w:pPr>
              <w:widowControl w:val="0"/>
              <w:autoSpaceDE w:val="0"/>
              <w:autoSpaceDN w:val="0"/>
              <w:adjustRightInd w:val="0"/>
              <w:rPr>
                <w:szCs w:val="24"/>
              </w:rPr>
            </w:pPr>
          </w:p>
        </w:tc>
        <w:tc>
          <w:tcPr>
            <w:tcW w:w="1260" w:type="dxa"/>
            <w:tcBorders>
              <w:top w:val="nil"/>
              <w:left w:val="nil"/>
              <w:bottom w:val="nil"/>
              <w:right w:val="nil"/>
            </w:tcBorders>
          </w:tcPr>
          <w:p w14:paraId="73AA3646" w14:textId="77777777" w:rsidR="004E3795" w:rsidRPr="003D7EEB" w:rsidRDefault="004E3795" w:rsidP="004E3795">
            <w:pPr>
              <w:autoSpaceDE w:val="0"/>
              <w:autoSpaceDN w:val="0"/>
              <w:adjustRightInd w:val="0"/>
              <w:rPr>
                <w:szCs w:val="24"/>
              </w:rPr>
            </w:pPr>
          </w:p>
        </w:tc>
        <w:tc>
          <w:tcPr>
            <w:tcW w:w="3343" w:type="dxa"/>
            <w:tcBorders>
              <w:top w:val="nil"/>
              <w:left w:val="nil"/>
              <w:bottom w:val="single" w:sz="4" w:space="0" w:color="auto"/>
              <w:right w:val="nil"/>
            </w:tcBorders>
          </w:tcPr>
          <w:p w14:paraId="63F10B12" w14:textId="77777777" w:rsidR="004E3795" w:rsidRPr="003D7EEB" w:rsidRDefault="004E3795" w:rsidP="004E3795">
            <w:pPr>
              <w:autoSpaceDE w:val="0"/>
              <w:autoSpaceDN w:val="0"/>
              <w:adjustRightInd w:val="0"/>
              <w:jc w:val="center"/>
              <w:rPr>
                <w:sz w:val="20"/>
              </w:rPr>
            </w:pPr>
          </w:p>
        </w:tc>
      </w:tr>
      <w:tr w:rsidR="004E3795" w:rsidRPr="003D7EEB" w14:paraId="6AF36E65" w14:textId="77777777" w:rsidTr="00342004">
        <w:trPr>
          <w:cantSplit/>
        </w:trPr>
        <w:tc>
          <w:tcPr>
            <w:tcW w:w="4968" w:type="dxa"/>
            <w:vMerge/>
            <w:tcBorders>
              <w:top w:val="nil"/>
              <w:left w:val="nil"/>
              <w:bottom w:val="nil"/>
              <w:right w:val="nil"/>
            </w:tcBorders>
          </w:tcPr>
          <w:p w14:paraId="64A42EF9" w14:textId="77777777" w:rsidR="004E3795" w:rsidRPr="003D7EEB" w:rsidRDefault="004E3795" w:rsidP="004E3795">
            <w:pPr>
              <w:widowControl w:val="0"/>
              <w:autoSpaceDE w:val="0"/>
              <w:autoSpaceDN w:val="0"/>
              <w:adjustRightInd w:val="0"/>
              <w:rPr>
                <w:szCs w:val="24"/>
              </w:rPr>
            </w:pPr>
          </w:p>
        </w:tc>
        <w:tc>
          <w:tcPr>
            <w:tcW w:w="1260" w:type="dxa"/>
            <w:tcBorders>
              <w:top w:val="nil"/>
              <w:left w:val="nil"/>
              <w:bottom w:val="nil"/>
              <w:right w:val="nil"/>
            </w:tcBorders>
          </w:tcPr>
          <w:p w14:paraId="09AAECBD" w14:textId="77777777" w:rsidR="004E3795" w:rsidRPr="003D7EEB" w:rsidRDefault="004E3795" w:rsidP="004E3795">
            <w:pPr>
              <w:autoSpaceDE w:val="0"/>
              <w:autoSpaceDN w:val="0"/>
              <w:adjustRightInd w:val="0"/>
              <w:jc w:val="center"/>
              <w:rPr>
                <w:szCs w:val="24"/>
              </w:rPr>
            </w:pPr>
          </w:p>
        </w:tc>
        <w:tc>
          <w:tcPr>
            <w:tcW w:w="3343" w:type="dxa"/>
            <w:tcBorders>
              <w:top w:val="single" w:sz="4" w:space="0" w:color="auto"/>
              <w:left w:val="nil"/>
              <w:bottom w:val="nil"/>
              <w:right w:val="nil"/>
            </w:tcBorders>
          </w:tcPr>
          <w:p w14:paraId="7D48BFCF" w14:textId="77777777" w:rsidR="004E3795" w:rsidRPr="003D7EEB" w:rsidRDefault="004E3795" w:rsidP="004E3795">
            <w:pPr>
              <w:autoSpaceDE w:val="0"/>
              <w:autoSpaceDN w:val="0"/>
              <w:adjustRightInd w:val="0"/>
              <w:jc w:val="center"/>
              <w:rPr>
                <w:sz w:val="16"/>
                <w:szCs w:val="16"/>
              </w:rPr>
            </w:pPr>
            <w:r w:rsidRPr="003D7EEB">
              <w:rPr>
                <w:sz w:val="16"/>
                <w:szCs w:val="16"/>
              </w:rPr>
              <w:t>(подпись, дата, инициалы, фамилия)</w:t>
            </w:r>
          </w:p>
        </w:tc>
      </w:tr>
    </w:tbl>
    <w:p w14:paraId="17DEFED2" w14:textId="77777777" w:rsidR="004E3795" w:rsidRPr="003D7EEB" w:rsidRDefault="004E3795" w:rsidP="004E3795">
      <w:pPr>
        <w:spacing w:after="200" w:line="276" w:lineRule="auto"/>
        <w:rPr>
          <w:rFonts w:ascii="Calibri" w:hAnsi="Calibri"/>
          <w:sz w:val="22"/>
          <w:szCs w:val="22"/>
        </w:rPr>
      </w:pPr>
    </w:p>
    <w:p w14:paraId="28C2E312" w14:textId="77777777" w:rsidR="00AF2308" w:rsidRPr="003D7EEB" w:rsidRDefault="00AF2308" w:rsidP="004E3795">
      <w:pPr>
        <w:spacing w:after="200" w:line="276" w:lineRule="auto"/>
        <w:rPr>
          <w:rFonts w:ascii="Calibri" w:hAnsi="Calibri"/>
          <w:sz w:val="22"/>
          <w:szCs w:val="22"/>
        </w:rPr>
        <w:sectPr w:rsidR="00AF2308" w:rsidRPr="003D7EEB" w:rsidSect="00AF2308">
          <w:footnotePr>
            <w:numFmt w:val="chicago"/>
          </w:footnotePr>
          <w:pgSz w:w="11906" w:h="16838"/>
          <w:pgMar w:top="709" w:right="851" w:bottom="1134" w:left="1701" w:header="426" w:footer="709" w:gutter="0"/>
          <w:cols w:space="708"/>
          <w:docGrid w:linePitch="360"/>
        </w:sectPr>
      </w:pPr>
    </w:p>
    <w:tbl>
      <w:tblPr>
        <w:tblW w:w="10065" w:type="dxa"/>
        <w:tblInd w:w="-318" w:type="dxa"/>
        <w:tblLook w:val="0000" w:firstRow="0" w:lastRow="0" w:firstColumn="0" w:lastColumn="0" w:noHBand="0" w:noVBand="0"/>
      </w:tblPr>
      <w:tblGrid>
        <w:gridCol w:w="5032"/>
        <w:gridCol w:w="5033"/>
      </w:tblGrid>
      <w:tr w:rsidR="003D7EEB" w:rsidRPr="003D7EEB" w14:paraId="31312DC8" w14:textId="77777777" w:rsidTr="002875C2">
        <w:tc>
          <w:tcPr>
            <w:tcW w:w="5032" w:type="dxa"/>
            <w:tcBorders>
              <w:top w:val="nil"/>
              <w:left w:val="nil"/>
              <w:bottom w:val="nil"/>
            </w:tcBorders>
          </w:tcPr>
          <w:p w14:paraId="0F5B7322" w14:textId="77777777" w:rsidR="00AF2308" w:rsidRPr="003D7EEB" w:rsidRDefault="00AF2308" w:rsidP="002875C2">
            <w:pPr>
              <w:autoSpaceDE w:val="0"/>
              <w:autoSpaceDN w:val="0"/>
              <w:adjustRightInd w:val="0"/>
              <w:spacing w:line="480" w:lineRule="auto"/>
              <w:jc w:val="center"/>
              <w:rPr>
                <w:sz w:val="22"/>
                <w:szCs w:val="22"/>
              </w:rPr>
            </w:pPr>
          </w:p>
        </w:tc>
        <w:tc>
          <w:tcPr>
            <w:tcW w:w="5033" w:type="dxa"/>
          </w:tcPr>
          <w:p w14:paraId="425CA017" w14:textId="1860D46C" w:rsidR="00AF2308" w:rsidRPr="003D7EEB" w:rsidRDefault="00AF2308" w:rsidP="002875C2">
            <w:pPr>
              <w:autoSpaceDE w:val="0"/>
              <w:autoSpaceDN w:val="0"/>
              <w:adjustRightInd w:val="0"/>
              <w:jc w:val="center"/>
              <w:rPr>
                <w:sz w:val="20"/>
              </w:rPr>
            </w:pPr>
            <w:r w:rsidRPr="003D7EEB">
              <w:rPr>
                <w:sz w:val="20"/>
              </w:rPr>
              <w:t>Приложение № 4</w:t>
            </w:r>
          </w:p>
          <w:p w14:paraId="767669CB" w14:textId="77777777" w:rsidR="00AF2308" w:rsidRPr="003D7EEB" w:rsidRDefault="00AF2308" w:rsidP="002875C2">
            <w:pPr>
              <w:autoSpaceDE w:val="0"/>
              <w:autoSpaceDN w:val="0"/>
              <w:adjustRightInd w:val="0"/>
              <w:ind w:firstLine="196"/>
              <w:jc w:val="center"/>
              <w:rPr>
                <w:sz w:val="20"/>
              </w:rPr>
            </w:pPr>
            <w:r w:rsidRPr="003D7EEB">
              <w:rPr>
                <w:sz w:val="20"/>
              </w:rPr>
              <w:t>к Порядку и формам к Порядку и формам учета</w:t>
            </w:r>
          </w:p>
          <w:p w14:paraId="187D17B5" w14:textId="77777777" w:rsidR="00AF2308" w:rsidRPr="003D7EEB" w:rsidRDefault="00AF2308" w:rsidP="002875C2">
            <w:pPr>
              <w:autoSpaceDE w:val="0"/>
              <w:autoSpaceDN w:val="0"/>
              <w:adjustRightInd w:val="0"/>
              <w:ind w:firstLine="196"/>
              <w:jc w:val="center"/>
              <w:rPr>
                <w:sz w:val="20"/>
              </w:rPr>
            </w:pPr>
            <w:r w:rsidRPr="003D7EEB">
              <w:rPr>
                <w:sz w:val="20"/>
              </w:rPr>
              <w:t>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w:t>
            </w:r>
          </w:p>
          <w:p w14:paraId="37C58FFA" w14:textId="10EABDB9" w:rsidR="00AF2308" w:rsidRPr="003D7EEB" w:rsidRDefault="00AF2308" w:rsidP="002875C2">
            <w:pPr>
              <w:autoSpaceDE w:val="0"/>
              <w:autoSpaceDN w:val="0"/>
              <w:adjustRightInd w:val="0"/>
              <w:ind w:firstLine="196"/>
              <w:jc w:val="center"/>
              <w:rPr>
                <w:sz w:val="22"/>
                <w:szCs w:val="22"/>
              </w:rPr>
            </w:pPr>
            <w:r w:rsidRPr="003D7EEB">
              <w:rPr>
                <w:sz w:val="20"/>
              </w:rPr>
              <w:t xml:space="preserve"> седьмого созыва</w:t>
            </w:r>
          </w:p>
        </w:tc>
      </w:tr>
    </w:tbl>
    <w:p w14:paraId="1646FDA8" w14:textId="77777777" w:rsidR="004E3795" w:rsidRPr="003D7EEB" w:rsidRDefault="004E3795" w:rsidP="004E3795">
      <w:pPr>
        <w:spacing w:after="200" w:line="276" w:lineRule="auto"/>
        <w:rPr>
          <w:rFonts w:ascii="Calibri" w:hAnsi="Calibri"/>
          <w:sz w:val="22"/>
          <w:szCs w:val="22"/>
        </w:rPr>
      </w:pPr>
    </w:p>
    <w:p w14:paraId="2F488939" w14:textId="77777777" w:rsidR="004E3795" w:rsidRPr="003D7EEB" w:rsidRDefault="004E3795" w:rsidP="004E3795">
      <w:pPr>
        <w:ind w:left="4536" w:right="-5"/>
        <w:jc w:val="center"/>
        <w:rPr>
          <w:rFonts w:eastAsia="Arial"/>
          <w:sz w:val="20"/>
        </w:rPr>
      </w:pPr>
    </w:p>
    <w:p w14:paraId="0CC5158B" w14:textId="77777777" w:rsidR="004E3795" w:rsidRPr="003D7EEB" w:rsidRDefault="004E3795" w:rsidP="004E3795">
      <w:pPr>
        <w:autoSpaceDE w:val="0"/>
        <w:autoSpaceDN w:val="0"/>
        <w:adjustRightInd w:val="0"/>
        <w:ind w:left="284"/>
        <w:jc w:val="both"/>
        <w:outlineLvl w:val="1"/>
        <w:rPr>
          <w:rFonts w:eastAsia="Arial" w:cs="Arial"/>
          <w:szCs w:val="24"/>
        </w:rPr>
      </w:pPr>
      <w:r w:rsidRPr="003D7EEB">
        <w:rPr>
          <w:rFonts w:eastAsia="Arial" w:cs="Arial"/>
          <w:szCs w:val="24"/>
        </w:rPr>
        <w:t>В _______________________</w:t>
      </w:r>
    </w:p>
    <w:p w14:paraId="7FD8340F" w14:textId="77777777" w:rsidR="004E3795" w:rsidRPr="003D7EEB" w:rsidRDefault="004E3795" w:rsidP="004E3795">
      <w:pPr>
        <w:autoSpaceDE w:val="0"/>
        <w:autoSpaceDN w:val="0"/>
        <w:adjustRightInd w:val="0"/>
        <w:ind w:left="284"/>
        <w:jc w:val="both"/>
        <w:outlineLvl w:val="1"/>
        <w:rPr>
          <w:rFonts w:eastAsia="Arial" w:cs="Arial"/>
          <w:i/>
          <w:sz w:val="16"/>
          <w:szCs w:val="16"/>
        </w:rPr>
      </w:pPr>
      <w:r w:rsidRPr="003D7EEB">
        <w:rPr>
          <w:rFonts w:eastAsia="Arial" w:cs="Arial"/>
          <w:i/>
          <w:szCs w:val="24"/>
        </w:rPr>
        <w:t xml:space="preserve">   </w:t>
      </w:r>
      <w:r w:rsidRPr="003D7EEB">
        <w:rPr>
          <w:rFonts w:eastAsia="Arial" w:cs="Arial"/>
          <w:i/>
          <w:sz w:val="16"/>
          <w:szCs w:val="16"/>
        </w:rPr>
        <w:t>(наименование избирательной комиссии)</w:t>
      </w:r>
    </w:p>
    <w:p w14:paraId="245216FE" w14:textId="77777777" w:rsidR="004E3795" w:rsidRPr="003D7EEB" w:rsidRDefault="004E3795" w:rsidP="004E3795">
      <w:pPr>
        <w:autoSpaceDE w:val="0"/>
        <w:autoSpaceDN w:val="0"/>
        <w:adjustRightInd w:val="0"/>
        <w:ind w:left="284"/>
        <w:jc w:val="both"/>
        <w:outlineLvl w:val="1"/>
        <w:rPr>
          <w:rFonts w:eastAsia="Arial" w:cs="Arial"/>
          <w:szCs w:val="24"/>
        </w:rPr>
      </w:pPr>
      <w:r w:rsidRPr="003D7EEB">
        <w:rPr>
          <w:rFonts w:eastAsia="Arial" w:cs="Arial"/>
          <w:szCs w:val="24"/>
        </w:rPr>
        <w:t>от кандидата _____________</w:t>
      </w:r>
    </w:p>
    <w:p w14:paraId="7C48C558" w14:textId="77777777" w:rsidR="004E3795" w:rsidRPr="003D7EEB" w:rsidRDefault="004E3795" w:rsidP="004E3795">
      <w:pPr>
        <w:autoSpaceDE w:val="0"/>
        <w:autoSpaceDN w:val="0"/>
        <w:adjustRightInd w:val="0"/>
        <w:ind w:left="284"/>
        <w:jc w:val="both"/>
        <w:outlineLvl w:val="1"/>
        <w:rPr>
          <w:rFonts w:eastAsia="Arial" w:cs="Arial"/>
          <w:i/>
          <w:sz w:val="16"/>
          <w:szCs w:val="16"/>
        </w:rPr>
      </w:pPr>
      <w:r w:rsidRPr="003D7EEB">
        <w:rPr>
          <w:rFonts w:eastAsia="Arial" w:cs="Arial"/>
          <w:sz w:val="20"/>
        </w:rPr>
        <w:t xml:space="preserve">                                   </w:t>
      </w:r>
      <w:r w:rsidRPr="003D7EEB">
        <w:rPr>
          <w:rFonts w:eastAsia="Arial" w:cs="Arial"/>
          <w:i/>
          <w:sz w:val="16"/>
          <w:szCs w:val="16"/>
        </w:rPr>
        <w:t>(ФИО)</w:t>
      </w:r>
    </w:p>
    <w:p w14:paraId="0EC7AE38" w14:textId="77777777" w:rsidR="004E3795" w:rsidRPr="003D7EEB" w:rsidRDefault="004E3795" w:rsidP="004E3795">
      <w:pPr>
        <w:tabs>
          <w:tab w:val="left" w:pos="8220"/>
        </w:tabs>
        <w:ind w:left="-142" w:right="-5"/>
        <w:jc w:val="center"/>
        <w:rPr>
          <w:rFonts w:eastAsia="Arial"/>
          <w:b/>
          <w:szCs w:val="24"/>
        </w:rPr>
      </w:pPr>
    </w:p>
    <w:p w14:paraId="1D734787" w14:textId="77777777" w:rsidR="004E3795" w:rsidRPr="003D7EEB" w:rsidRDefault="004E3795" w:rsidP="004E3795">
      <w:pPr>
        <w:tabs>
          <w:tab w:val="left" w:pos="8220"/>
        </w:tabs>
        <w:spacing w:line="360" w:lineRule="auto"/>
        <w:ind w:left="720" w:right="-5"/>
        <w:jc w:val="center"/>
        <w:rPr>
          <w:rFonts w:eastAsia="Arial"/>
          <w:b/>
          <w:szCs w:val="24"/>
        </w:rPr>
      </w:pPr>
      <w:r w:rsidRPr="003D7EEB">
        <w:rPr>
          <w:rFonts w:eastAsia="Arial"/>
          <w:b/>
          <w:szCs w:val="24"/>
        </w:rPr>
        <w:t xml:space="preserve">Уведомление </w:t>
      </w:r>
    </w:p>
    <w:p w14:paraId="6A8BCDD2" w14:textId="77777777" w:rsidR="004E3795" w:rsidRPr="003D7EEB" w:rsidRDefault="004E3795" w:rsidP="004E3795">
      <w:pPr>
        <w:autoSpaceDE w:val="0"/>
        <w:autoSpaceDN w:val="0"/>
        <w:adjustRightInd w:val="0"/>
        <w:ind w:firstLine="567"/>
        <w:jc w:val="both"/>
        <w:rPr>
          <w:rFonts w:eastAsia="Arial"/>
          <w:szCs w:val="24"/>
        </w:rPr>
      </w:pPr>
      <w:r w:rsidRPr="003D7EEB">
        <w:rPr>
          <w:rFonts w:eastAsia="Arial"/>
          <w:szCs w:val="24"/>
        </w:rPr>
        <w:t>В соответствии с пунктом 3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и пунктом 4 статьи 44 Закона Санкт-Петербурга</w:t>
      </w:r>
      <w:r w:rsidRPr="003D7EEB">
        <w:rPr>
          <w:rFonts w:ascii="Calibri" w:hAnsi="Calibri"/>
          <w:sz w:val="22"/>
          <w:szCs w:val="22"/>
        </w:rPr>
        <w:t xml:space="preserve"> </w:t>
      </w:r>
      <w:r w:rsidRPr="003D7EEB">
        <w:rPr>
          <w:rFonts w:ascii="Calibri" w:hAnsi="Calibri"/>
          <w:sz w:val="22"/>
          <w:szCs w:val="22"/>
        </w:rPr>
        <w:br/>
      </w:r>
      <w:r w:rsidRPr="003D7EEB">
        <w:rPr>
          <w:rFonts w:eastAsia="Arial"/>
          <w:szCs w:val="24"/>
        </w:rPr>
        <w:t xml:space="preserve">от 21 мая 2014 года № 303-46 «О выборах депутатов муниципальных советов внутригородских муниципальных образований города федерального значения </w:t>
      </w:r>
      <w:r w:rsidRPr="003D7EEB">
        <w:rPr>
          <w:rFonts w:eastAsia="Arial"/>
          <w:szCs w:val="24"/>
        </w:rPr>
        <w:br/>
        <w:t>Санкт-Петербурга» направляю в _________________________________________________</w:t>
      </w:r>
    </w:p>
    <w:p w14:paraId="1063F1F2" w14:textId="77777777" w:rsidR="004E3795" w:rsidRPr="003D7EEB" w:rsidRDefault="004E3795" w:rsidP="004E3795">
      <w:pPr>
        <w:autoSpaceDE w:val="0"/>
        <w:autoSpaceDN w:val="0"/>
        <w:adjustRightInd w:val="0"/>
        <w:ind w:firstLine="567"/>
        <w:jc w:val="both"/>
        <w:rPr>
          <w:rFonts w:eastAsia="Arial"/>
          <w:i/>
          <w:szCs w:val="24"/>
        </w:rPr>
      </w:pPr>
      <w:r w:rsidRPr="003D7EEB">
        <w:rPr>
          <w:rFonts w:eastAsia="Arial"/>
          <w:i/>
          <w:sz w:val="16"/>
          <w:szCs w:val="16"/>
        </w:rPr>
        <w:t xml:space="preserve">                                                                                                                           (наименование избирательной комиссии)</w:t>
      </w:r>
    </w:p>
    <w:p w14:paraId="65457FAB" w14:textId="77777777" w:rsidR="004E3795" w:rsidRPr="003D7EEB" w:rsidRDefault="004E3795" w:rsidP="004E3795">
      <w:pPr>
        <w:autoSpaceDE w:val="0"/>
        <w:autoSpaceDN w:val="0"/>
        <w:adjustRightInd w:val="0"/>
        <w:jc w:val="both"/>
        <w:rPr>
          <w:rFonts w:eastAsia="Arial"/>
          <w:szCs w:val="24"/>
        </w:rPr>
      </w:pPr>
      <w:r w:rsidRPr="003D7EEB">
        <w:rPr>
          <w:rFonts w:eastAsia="Arial"/>
          <w:szCs w:val="24"/>
        </w:rPr>
        <w:t xml:space="preserve">экземпляр (копию, фотографию) агитационного материала (печатного, аудиовизуального, иного агитационного материала), </w:t>
      </w:r>
      <w:r w:rsidRPr="003D7EEB">
        <w:rPr>
          <w:bCs/>
          <w:szCs w:val="24"/>
        </w:rPr>
        <w:t>копию документа об оплате изготовления данного предвыборного агитационного материала из избирательного фонда кандидата, электронные образы данного предвыборного агитационного материала в машиночитаемом виде</w:t>
      </w:r>
      <w:r w:rsidRPr="003D7EEB">
        <w:rPr>
          <w:b/>
          <w:bCs/>
          <w:sz w:val="28"/>
          <w:szCs w:val="28"/>
        </w:rPr>
        <w:t xml:space="preserve"> </w:t>
      </w:r>
      <w:r w:rsidRPr="003D7EEB">
        <w:rPr>
          <w:rFonts w:eastAsia="Arial"/>
          <w:szCs w:val="24"/>
        </w:rPr>
        <w:t xml:space="preserve">и нижеуказанные сведения о нем. </w:t>
      </w:r>
    </w:p>
    <w:p w14:paraId="363FAA26" w14:textId="77777777" w:rsidR="004E3795" w:rsidRPr="003D7EEB" w:rsidRDefault="004E3795" w:rsidP="004E3795">
      <w:pPr>
        <w:autoSpaceDE w:val="0"/>
        <w:autoSpaceDN w:val="0"/>
        <w:adjustRightInd w:val="0"/>
        <w:ind w:firstLine="567"/>
        <w:jc w:val="both"/>
        <w:rPr>
          <w:b/>
          <w:bCs/>
          <w:sz w:val="28"/>
          <w:szCs w:val="28"/>
        </w:rPr>
      </w:pPr>
      <w:r w:rsidRPr="003D7EEB">
        <w:rPr>
          <w:rFonts w:eastAsia="Arial"/>
          <w:szCs w:val="24"/>
        </w:rPr>
        <w:t xml:space="preserve">Распространение указанного материала начнется с момента вручения настоящего уведомления. </w:t>
      </w:r>
    </w:p>
    <w:p w14:paraId="436F4447" w14:textId="77777777" w:rsidR="004E3795" w:rsidRPr="003D7EEB" w:rsidRDefault="004E3795" w:rsidP="004E3795">
      <w:pPr>
        <w:tabs>
          <w:tab w:val="left" w:pos="8220"/>
        </w:tabs>
        <w:ind w:left="720" w:right="-5" w:firstLine="851"/>
        <w:jc w:val="both"/>
        <w:rPr>
          <w:rFonts w:eastAsia="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365"/>
      </w:tblGrid>
      <w:tr w:rsidR="003D7EEB" w:rsidRPr="003D7EEB" w14:paraId="3ABE7E7A" w14:textId="77777777" w:rsidTr="00342004">
        <w:tc>
          <w:tcPr>
            <w:tcW w:w="2197" w:type="pct"/>
            <w:vAlign w:val="center"/>
          </w:tcPr>
          <w:p w14:paraId="1E9B34C8" w14:textId="77777777" w:rsidR="004E3795" w:rsidRPr="003D7EEB" w:rsidRDefault="004E3795" w:rsidP="004E3795">
            <w:pPr>
              <w:tabs>
                <w:tab w:val="left" w:pos="8220"/>
              </w:tabs>
              <w:ind w:left="72" w:right="-5"/>
              <w:rPr>
                <w:rFonts w:eastAsia="Arial"/>
                <w:szCs w:val="24"/>
              </w:rPr>
            </w:pPr>
            <w:r w:rsidRPr="003D7EEB">
              <w:rPr>
                <w:rFonts w:eastAsia="Arial"/>
                <w:szCs w:val="24"/>
              </w:rPr>
              <w:t xml:space="preserve">Форма </w:t>
            </w:r>
          </w:p>
        </w:tc>
        <w:tc>
          <w:tcPr>
            <w:tcW w:w="2803" w:type="pct"/>
          </w:tcPr>
          <w:p w14:paraId="4344A018" w14:textId="77777777" w:rsidR="004E3795" w:rsidRPr="003D7EEB" w:rsidRDefault="004E3795" w:rsidP="004E3795">
            <w:pPr>
              <w:tabs>
                <w:tab w:val="left" w:pos="8220"/>
              </w:tabs>
              <w:ind w:left="720" w:right="-5"/>
              <w:jc w:val="both"/>
              <w:rPr>
                <w:rFonts w:eastAsia="Arial"/>
                <w:szCs w:val="24"/>
              </w:rPr>
            </w:pPr>
          </w:p>
        </w:tc>
      </w:tr>
      <w:tr w:rsidR="003D7EEB" w:rsidRPr="003D7EEB" w14:paraId="6A5EDA0D" w14:textId="77777777" w:rsidTr="00342004">
        <w:tc>
          <w:tcPr>
            <w:tcW w:w="2197" w:type="pct"/>
            <w:vAlign w:val="center"/>
          </w:tcPr>
          <w:p w14:paraId="3906EC48" w14:textId="77777777" w:rsidR="004E3795" w:rsidRPr="003D7EEB" w:rsidRDefault="004E3795" w:rsidP="004E3795">
            <w:pPr>
              <w:tabs>
                <w:tab w:val="left" w:pos="8220"/>
              </w:tabs>
              <w:ind w:left="72" w:right="-5"/>
              <w:rPr>
                <w:rFonts w:eastAsia="Arial"/>
                <w:szCs w:val="24"/>
              </w:rPr>
            </w:pPr>
            <w:r w:rsidRPr="003D7EEB">
              <w:rPr>
                <w:rFonts w:eastAsia="Arial"/>
                <w:szCs w:val="24"/>
              </w:rPr>
              <w:t>Тираж</w:t>
            </w:r>
          </w:p>
        </w:tc>
        <w:tc>
          <w:tcPr>
            <w:tcW w:w="2803" w:type="pct"/>
          </w:tcPr>
          <w:p w14:paraId="59A35774" w14:textId="77777777" w:rsidR="004E3795" w:rsidRPr="003D7EEB" w:rsidRDefault="004E3795" w:rsidP="004E3795">
            <w:pPr>
              <w:tabs>
                <w:tab w:val="left" w:pos="8220"/>
              </w:tabs>
              <w:ind w:left="720" w:right="-5"/>
              <w:jc w:val="both"/>
              <w:rPr>
                <w:rFonts w:eastAsia="Arial"/>
                <w:szCs w:val="24"/>
              </w:rPr>
            </w:pPr>
          </w:p>
        </w:tc>
      </w:tr>
      <w:tr w:rsidR="003D7EEB" w:rsidRPr="003D7EEB" w14:paraId="7E155ED0" w14:textId="77777777" w:rsidTr="00342004">
        <w:tc>
          <w:tcPr>
            <w:tcW w:w="2197" w:type="pct"/>
            <w:vAlign w:val="center"/>
          </w:tcPr>
          <w:p w14:paraId="53E0078D" w14:textId="77777777" w:rsidR="004E3795" w:rsidRPr="003D7EEB" w:rsidRDefault="004E3795" w:rsidP="004E3795">
            <w:pPr>
              <w:tabs>
                <w:tab w:val="left" w:pos="8220"/>
              </w:tabs>
              <w:ind w:left="72" w:right="-5"/>
              <w:rPr>
                <w:rFonts w:eastAsia="Arial"/>
                <w:szCs w:val="24"/>
              </w:rPr>
            </w:pPr>
            <w:r w:rsidRPr="003D7EEB">
              <w:rPr>
                <w:rFonts w:eastAsia="Arial"/>
                <w:szCs w:val="24"/>
              </w:rPr>
              <w:t>Дата изготовления</w:t>
            </w:r>
          </w:p>
        </w:tc>
        <w:tc>
          <w:tcPr>
            <w:tcW w:w="2803" w:type="pct"/>
          </w:tcPr>
          <w:p w14:paraId="548E9C77" w14:textId="77777777" w:rsidR="004E3795" w:rsidRPr="003D7EEB" w:rsidRDefault="004E3795" w:rsidP="004E3795">
            <w:pPr>
              <w:tabs>
                <w:tab w:val="left" w:pos="8220"/>
              </w:tabs>
              <w:ind w:left="720" w:right="-5"/>
              <w:jc w:val="both"/>
              <w:rPr>
                <w:rFonts w:eastAsia="Arial"/>
                <w:szCs w:val="24"/>
              </w:rPr>
            </w:pPr>
          </w:p>
        </w:tc>
      </w:tr>
      <w:tr w:rsidR="003D7EEB" w:rsidRPr="003D7EEB" w14:paraId="0E11F6FF" w14:textId="77777777" w:rsidTr="00342004">
        <w:tc>
          <w:tcPr>
            <w:tcW w:w="2197" w:type="pct"/>
            <w:vAlign w:val="center"/>
          </w:tcPr>
          <w:p w14:paraId="14E34CBF" w14:textId="77777777" w:rsidR="004E3795" w:rsidRPr="003D7EEB" w:rsidRDefault="004E3795" w:rsidP="004E3795">
            <w:pPr>
              <w:tabs>
                <w:tab w:val="left" w:pos="8220"/>
              </w:tabs>
              <w:ind w:left="72" w:right="-5"/>
              <w:rPr>
                <w:rFonts w:eastAsia="Arial"/>
                <w:szCs w:val="24"/>
              </w:rPr>
            </w:pPr>
            <w:r w:rsidRPr="003D7EEB">
              <w:rPr>
                <w:rFonts w:eastAsia="Arial"/>
                <w:szCs w:val="24"/>
              </w:rPr>
              <w:t>№ и дата платежного поручения на оплату за счет средств избирательного фонда</w:t>
            </w:r>
          </w:p>
        </w:tc>
        <w:tc>
          <w:tcPr>
            <w:tcW w:w="2803" w:type="pct"/>
            <w:vAlign w:val="center"/>
          </w:tcPr>
          <w:p w14:paraId="6F04068A" w14:textId="77777777" w:rsidR="004E3795" w:rsidRPr="003D7EEB" w:rsidRDefault="004E3795" w:rsidP="004E3795">
            <w:pPr>
              <w:tabs>
                <w:tab w:val="left" w:pos="8220"/>
              </w:tabs>
              <w:ind w:left="720" w:right="-5"/>
              <w:rPr>
                <w:rFonts w:eastAsia="Arial"/>
                <w:szCs w:val="24"/>
              </w:rPr>
            </w:pPr>
            <w:r w:rsidRPr="003D7EEB">
              <w:rPr>
                <w:rFonts w:eastAsia="Arial"/>
                <w:szCs w:val="24"/>
              </w:rPr>
              <w:t>№ ___ от __</w:t>
            </w:r>
            <w:proofErr w:type="gramStart"/>
            <w:r w:rsidRPr="003D7EEB">
              <w:rPr>
                <w:rFonts w:eastAsia="Arial"/>
                <w:szCs w:val="24"/>
              </w:rPr>
              <w:t>_._</w:t>
            </w:r>
            <w:proofErr w:type="gramEnd"/>
            <w:r w:rsidRPr="003D7EEB">
              <w:rPr>
                <w:rFonts w:eastAsia="Arial"/>
                <w:szCs w:val="24"/>
              </w:rPr>
              <w:t>__.20__.</w:t>
            </w:r>
          </w:p>
          <w:p w14:paraId="087BBD18" w14:textId="77777777" w:rsidR="004E3795" w:rsidRPr="003D7EEB" w:rsidRDefault="004E3795" w:rsidP="004E3795">
            <w:pPr>
              <w:tabs>
                <w:tab w:val="left" w:pos="8220"/>
              </w:tabs>
              <w:ind w:left="720" w:right="-5" w:hanging="795"/>
              <w:rPr>
                <w:rFonts w:eastAsia="Arial"/>
                <w:szCs w:val="24"/>
              </w:rPr>
            </w:pPr>
          </w:p>
        </w:tc>
      </w:tr>
      <w:tr w:rsidR="003D7EEB" w:rsidRPr="003D7EEB" w14:paraId="63739A71" w14:textId="77777777" w:rsidTr="00342004">
        <w:tc>
          <w:tcPr>
            <w:tcW w:w="2197" w:type="pct"/>
            <w:vAlign w:val="center"/>
          </w:tcPr>
          <w:p w14:paraId="623D4DBB" w14:textId="77777777" w:rsidR="004E3795" w:rsidRPr="003D7EEB" w:rsidRDefault="004E3795" w:rsidP="004E3795">
            <w:pPr>
              <w:tabs>
                <w:tab w:val="left" w:pos="8220"/>
              </w:tabs>
              <w:ind w:left="72" w:right="-5"/>
              <w:rPr>
                <w:rFonts w:eastAsia="Arial"/>
                <w:szCs w:val="24"/>
              </w:rPr>
            </w:pPr>
            <w:r w:rsidRPr="003D7EEB">
              <w:rPr>
                <w:rFonts w:eastAsia="Arial"/>
                <w:szCs w:val="24"/>
              </w:rPr>
              <w:t>Сумма оплаты за заказ, в рублях</w:t>
            </w:r>
          </w:p>
        </w:tc>
        <w:tc>
          <w:tcPr>
            <w:tcW w:w="2803" w:type="pct"/>
          </w:tcPr>
          <w:p w14:paraId="64DBE881" w14:textId="77777777" w:rsidR="004E3795" w:rsidRPr="003D7EEB" w:rsidRDefault="004E3795" w:rsidP="004E3795">
            <w:pPr>
              <w:tabs>
                <w:tab w:val="left" w:pos="8220"/>
              </w:tabs>
              <w:ind w:left="720" w:right="-5"/>
              <w:jc w:val="both"/>
              <w:rPr>
                <w:rFonts w:eastAsia="Arial"/>
                <w:szCs w:val="24"/>
              </w:rPr>
            </w:pPr>
          </w:p>
        </w:tc>
      </w:tr>
      <w:tr w:rsidR="003D7EEB" w:rsidRPr="003D7EEB" w14:paraId="67B89DD5" w14:textId="77777777" w:rsidTr="00342004">
        <w:tc>
          <w:tcPr>
            <w:tcW w:w="2197" w:type="pct"/>
            <w:vAlign w:val="center"/>
          </w:tcPr>
          <w:p w14:paraId="64F8CB5F" w14:textId="77777777" w:rsidR="004E3795" w:rsidRPr="003D7EEB" w:rsidRDefault="004E3795" w:rsidP="004E3795">
            <w:pPr>
              <w:tabs>
                <w:tab w:val="left" w:pos="8220"/>
              </w:tabs>
              <w:ind w:left="72" w:right="-5"/>
              <w:rPr>
                <w:rFonts w:eastAsia="Arial"/>
                <w:szCs w:val="24"/>
              </w:rPr>
            </w:pPr>
            <w:r w:rsidRPr="003D7EEB">
              <w:rPr>
                <w:rFonts w:eastAsia="Arial"/>
                <w:szCs w:val="24"/>
              </w:rPr>
              <w:t>Изготовитель</w:t>
            </w:r>
          </w:p>
        </w:tc>
        <w:tc>
          <w:tcPr>
            <w:tcW w:w="2803" w:type="pct"/>
          </w:tcPr>
          <w:p w14:paraId="379EF20D" w14:textId="77777777" w:rsidR="004E3795" w:rsidRPr="003D7EEB" w:rsidRDefault="004E3795" w:rsidP="004E3795">
            <w:pPr>
              <w:tabs>
                <w:tab w:val="left" w:pos="8220"/>
              </w:tabs>
              <w:ind w:left="720" w:right="-5"/>
              <w:jc w:val="both"/>
              <w:rPr>
                <w:rFonts w:eastAsia="Arial"/>
                <w:szCs w:val="24"/>
              </w:rPr>
            </w:pPr>
          </w:p>
        </w:tc>
      </w:tr>
      <w:tr w:rsidR="003D7EEB" w:rsidRPr="003D7EEB" w14:paraId="23B9E980" w14:textId="77777777" w:rsidTr="00342004">
        <w:tc>
          <w:tcPr>
            <w:tcW w:w="2197" w:type="pct"/>
            <w:vAlign w:val="center"/>
          </w:tcPr>
          <w:p w14:paraId="308BEEAA" w14:textId="77777777" w:rsidR="004E3795" w:rsidRPr="003D7EEB" w:rsidRDefault="004E3795" w:rsidP="004E3795">
            <w:pPr>
              <w:tabs>
                <w:tab w:val="left" w:pos="8220"/>
              </w:tabs>
              <w:ind w:left="72" w:right="-5"/>
              <w:rPr>
                <w:rFonts w:eastAsia="Arial"/>
                <w:szCs w:val="24"/>
              </w:rPr>
            </w:pPr>
            <w:r w:rsidRPr="003D7EEB">
              <w:rPr>
                <w:rFonts w:eastAsia="Arial"/>
                <w:szCs w:val="24"/>
              </w:rPr>
              <w:t>ИНН изготовителя</w:t>
            </w:r>
          </w:p>
        </w:tc>
        <w:tc>
          <w:tcPr>
            <w:tcW w:w="2803" w:type="pct"/>
          </w:tcPr>
          <w:p w14:paraId="034FB406" w14:textId="77777777" w:rsidR="004E3795" w:rsidRPr="003D7EEB" w:rsidRDefault="004E3795" w:rsidP="004E3795">
            <w:pPr>
              <w:tabs>
                <w:tab w:val="left" w:pos="8220"/>
              </w:tabs>
              <w:ind w:left="720" w:right="-5"/>
              <w:jc w:val="both"/>
              <w:rPr>
                <w:rFonts w:eastAsia="Arial"/>
                <w:szCs w:val="24"/>
              </w:rPr>
            </w:pPr>
          </w:p>
        </w:tc>
      </w:tr>
      <w:tr w:rsidR="003D7EEB" w:rsidRPr="003D7EEB" w14:paraId="54B4A1A2" w14:textId="77777777" w:rsidTr="00342004">
        <w:tc>
          <w:tcPr>
            <w:tcW w:w="2197" w:type="pct"/>
            <w:vAlign w:val="center"/>
          </w:tcPr>
          <w:p w14:paraId="2E3FAA7F" w14:textId="77777777" w:rsidR="004E3795" w:rsidRPr="003D7EEB" w:rsidRDefault="004E3795" w:rsidP="004E3795">
            <w:pPr>
              <w:tabs>
                <w:tab w:val="left" w:pos="8220"/>
              </w:tabs>
              <w:ind w:left="72" w:right="-5"/>
              <w:rPr>
                <w:rFonts w:eastAsia="Arial"/>
                <w:szCs w:val="24"/>
              </w:rPr>
            </w:pPr>
            <w:r w:rsidRPr="003D7EEB">
              <w:rPr>
                <w:rFonts w:eastAsia="Arial"/>
                <w:szCs w:val="24"/>
              </w:rPr>
              <w:t>Адрес изготовителя</w:t>
            </w:r>
          </w:p>
        </w:tc>
        <w:tc>
          <w:tcPr>
            <w:tcW w:w="2803" w:type="pct"/>
          </w:tcPr>
          <w:p w14:paraId="5B7C9031" w14:textId="77777777" w:rsidR="004E3795" w:rsidRPr="003D7EEB" w:rsidRDefault="004E3795" w:rsidP="004E3795">
            <w:pPr>
              <w:tabs>
                <w:tab w:val="left" w:pos="8220"/>
              </w:tabs>
              <w:ind w:left="720" w:right="-5"/>
              <w:jc w:val="both"/>
              <w:rPr>
                <w:rFonts w:eastAsia="Arial"/>
                <w:szCs w:val="24"/>
              </w:rPr>
            </w:pPr>
          </w:p>
        </w:tc>
      </w:tr>
      <w:tr w:rsidR="003D7EEB" w:rsidRPr="003D7EEB" w14:paraId="0D71AA63" w14:textId="77777777" w:rsidTr="00342004">
        <w:tc>
          <w:tcPr>
            <w:tcW w:w="2197" w:type="pct"/>
            <w:vAlign w:val="center"/>
          </w:tcPr>
          <w:p w14:paraId="30A9AB07" w14:textId="77777777" w:rsidR="004E3795" w:rsidRPr="003D7EEB" w:rsidRDefault="004E3795" w:rsidP="004E3795">
            <w:pPr>
              <w:tabs>
                <w:tab w:val="left" w:pos="8220"/>
              </w:tabs>
              <w:ind w:left="72" w:right="-5"/>
              <w:rPr>
                <w:rFonts w:eastAsia="Arial"/>
                <w:szCs w:val="24"/>
              </w:rPr>
            </w:pPr>
            <w:r w:rsidRPr="003D7EEB">
              <w:rPr>
                <w:rFonts w:eastAsia="Arial"/>
                <w:szCs w:val="24"/>
              </w:rPr>
              <w:t>Заказчик</w:t>
            </w:r>
          </w:p>
        </w:tc>
        <w:tc>
          <w:tcPr>
            <w:tcW w:w="2803" w:type="pct"/>
          </w:tcPr>
          <w:p w14:paraId="781309F3" w14:textId="77777777" w:rsidR="004E3795" w:rsidRPr="003D7EEB" w:rsidRDefault="004E3795" w:rsidP="004E3795">
            <w:pPr>
              <w:tabs>
                <w:tab w:val="left" w:pos="8220"/>
              </w:tabs>
              <w:ind w:left="720" w:right="-5"/>
              <w:jc w:val="both"/>
              <w:rPr>
                <w:rFonts w:eastAsia="Arial"/>
                <w:szCs w:val="24"/>
              </w:rPr>
            </w:pPr>
          </w:p>
        </w:tc>
      </w:tr>
      <w:tr w:rsidR="004E3795" w:rsidRPr="003D7EEB" w14:paraId="5EDFDD1A" w14:textId="77777777" w:rsidTr="00342004">
        <w:tc>
          <w:tcPr>
            <w:tcW w:w="2197" w:type="pct"/>
            <w:vAlign w:val="center"/>
          </w:tcPr>
          <w:p w14:paraId="5CA25C39" w14:textId="77777777" w:rsidR="004E3795" w:rsidRPr="003D7EEB" w:rsidRDefault="004E3795" w:rsidP="004E3795">
            <w:pPr>
              <w:tabs>
                <w:tab w:val="left" w:pos="8220"/>
              </w:tabs>
              <w:ind w:left="72" w:right="-5"/>
              <w:rPr>
                <w:rFonts w:eastAsia="Arial"/>
                <w:szCs w:val="24"/>
              </w:rPr>
            </w:pPr>
            <w:r w:rsidRPr="003D7EEB">
              <w:rPr>
                <w:rFonts w:eastAsia="Arial"/>
                <w:szCs w:val="24"/>
              </w:rPr>
              <w:t>Адрес заказчика</w:t>
            </w:r>
          </w:p>
        </w:tc>
        <w:tc>
          <w:tcPr>
            <w:tcW w:w="2803" w:type="pct"/>
          </w:tcPr>
          <w:p w14:paraId="5BB8E2C1" w14:textId="77777777" w:rsidR="004E3795" w:rsidRPr="003D7EEB" w:rsidRDefault="004E3795" w:rsidP="004E3795">
            <w:pPr>
              <w:tabs>
                <w:tab w:val="left" w:pos="8220"/>
              </w:tabs>
              <w:ind w:left="720" w:right="-5"/>
              <w:jc w:val="both"/>
              <w:rPr>
                <w:rFonts w:eastAsia="Arial"/>
                <w:szCs w:val="24"/>
              </w:rPr>
            </w:pPr>
          </w:p>
        </w:tc>
      </w:tr>
    </w:tbl>
    <w:p w14:paraId="4D322A3A" w14:textId="77777777" w:rsidR="004E3795" w:rsidRPr="003D7EEB" w:rsidRDefault="004E3795" w:rsidP="004E3795">
      <w:pPr>
        <w:tabs>
          <w:tab w:val="left" w:pos="8220"/>
        </w:tabs>
        <w:ind w:left="720" w:right="-5"/>
        <w:rPr>
          <w:rFonts w:eastAsia="Arial"/>
          <w:szCs w:val="24"/>
        </w:rPr>
      </w:pPr>
    </w:p>
    <w:p w14:paraId="188ACF9C" w14:textId="77777777" w:rsidR="004E3795" w:rsidRPr="003D7EEB" w:rsidRDefault="004E3795" w:rsidP="004E3795">
      <w:pPr>
        <w:tabs>
          <w:tab w:val="left" w:pos="8220"/>
        </w:tabs>
        <w:ind w:left="720" w:right="-5"/>
        <w:rPr>
          <w:rFonts w:eastAsia="Arial"/>
          <w:szCs w:val="24"/>
        </w:rPr>
      </w:pPr>
    </w:p>
    <w:p w14:paraId="204B53AA" w14:textId="77777777" w:rsidR="004E3795" w:rsidRPr="003D7EEB" w:rsidRDefault="004E3795" w:rsidP="004E3795">
      <w:pPr>
        <w:tabs>
          <w:tab w:val="left" w:pos="8220"/>
        </w:tabs>
        <w:ind w:right="-5"/>
        <w:rPr>
          <w:rFonts w:eastAsia="Arial"/>
          <w:szCs w:val="24"/>
        </w:rPr>
      </w:pPr>
      <w:r w:rsidRPr="003D7EEB">
        <w:rPr>
          <w:rFonts w:eastAsia="Arial"/>
          <w:szCs w:val="24"/>
        </w:rPr>
        <w:t>Кандидат __________________________</w:t>
      </w:r>
    </w:p>
    <w:p w14:paraId="04D558E2" w14:textId="77777777" w:rsidR="004E3795" w:rsidRPr="003D7EEB" w:rsidRDefault="004E3795" w:rsidP="004E3795">
      <w:pPr>
        <w:tabs>
          <w:tab w:val="left" w:pos="8220"/>
        </w:tabs>
        <w:ind w:left="720" w:right="-5"/>
        <w:rPr>
          <w:rFonts w:eastAsia="Arial"/>
          <w:i/>
          <w:sz w:val="16"/>
          <w:szCs w:val="16"/>
        </w:rPr>
      </w:pPr>
      <w:r w:rsidRPr="003D7EEB">
        <w:rPr>
          <w:rFonts w:eastAsia="Arial"/>
          <w:i/>
          <w:sz w:val="16"/>
          <w:szCs w:val="16"/>
        </w:rPr>
        <w:t xml:space="preserve">              (подпись, фамилия, инициалы, дата)</w:t>
      </w:r>
    </w:p>
    <w:p w14:paraId="07BF8B74" w14:textId="77777777" w:rsidR="004E3795" w:rsidRPr="003D7EEB" w:rsidRDefault="004E3795" w:rsidP="004E3795">
      <w:pPr>
        <w:spacing w:line="276" w:lineRule="auto"/>
        <w:rPr>
          <w:rFonts w:ascii="Arial" w:eastAsia="Arial" w:hAnsi="Arial" w:cs="Arial"/>
          <w:sz w:val="22"/>
        </w:rPr>
      </w:pPr>
    </w:p>
    <w:p w14:paraId="5A55A134" w14:textId="77777777" w:rsidR="004E3795" w:rsidRPr="003D7EEB" w:rsidRDefault="004E3795" w:rsidP="004E3795">
      <w:pPr>
        <w:autoSpaceDE w:val="0"/>
        <w:autoSpaceDN w:val="0"/>
        <w:adjustRightInd w:val="0"/>
        <w:rPr>
          <w:rFonts w:ascii="Courier New" w:hAnsi="Courier New" w:cs="Courier New"/>
          <w:sz w:val="20"/>
        </w:rPr>
      </w:pPr>
    </w:p>
    <w:p w14:paraId="22162D58" w14:textId="77777777" w:rsidR="004E3795" w:rsidRPr="003D7EEB" w:rsidRDefault="004E3795" w:rsidP="004E3795">
      <w:pPr>
        <w:autoSpaceDE w:val="0"/>
        <w:autoSpaceDN w:val="0"/>
        <w:adjustRightInd w:val="0"/>
        <w:rPr>
          <w:rFonts w:ascii="Courier New" w:hAnsi="Courier New" w:cs="Courier New"/>
          <w:sz w:val="20"/>
        </w:rPr>
      </w:pPr>
    </w:p>
    <w:p w14:paraId="47D6608F" w14:textId="77777777" w:rsidR="004E3795" w:rsidRPr="003D7EEB" w:rsidRDefault="004E3795" w:rsidP="004E3795">
      <w:pPr>
        <w:autoSpaceDE w:val="0"/>
        <w:autoSpaceDN w:val="0"/>
        <w:adjustRightInd w:val="0"/>
        <w:rPr>
          <w:rFonts w:ascii="Courier New" w:hAnsi="Courier New" w:cs="Courier New"/>
          <w:sz w:val="20"/>
        </w:rPr>
      </w:pPr>
    </w:p>
    <w:p w14:paraId="064334C1" w14:textId="77777777" w:rsidR="004E3795" w:rsidRPr="003D7EEB" w:rsidRDefault="004E3795" w:rsidP="004E3795">
      <w:pPr>
        <w:autoSpaceDE w:val="0"/>
        <w:autoSpaceDN w:val="0"/>
        <w:adjustRightInd w:val="0"/>
        <w:rPr>
          <w:rFonts w:ascii="Courier New" w:hAnsi="Courier New" w:cs="Courier New"/>
          <w:sz w:val="20"/>
        </w:rPr>
      </w:pPr>
    </w:p>
    <w:p w14:paraId="5B4B8BAE" w14:textId="77777777" w:rsidR="004E3795" w:rsidRPr="003D7EEB" w:rsidRDefault="004E3795" w:rsidP="004E3795">
      <w:pPr>
        <w:autoSpaceDE w:val="0"/>
        <w:autoSpaceDN w:val="0"/>
        <w:adjustRightInd w:val="0"/>
        <w:rPr>
          <w:rFonts w:ascii="Courier New" w:hAnsi="Courier New" w:cs="Courier New"/>
          <w:sz w:val="20"/>
        </w:rPr>
      </w:pPr>
    </w:p>
    <w:p w14:paraId="7C3A7B8F" w14:textId="77777777" w:rsidR="004E3795" w:rsidRPr="003D7EEB" w:rsidRDefault="004E3795" w:rsidP="004E3795">
      <w:pPr>
        <w:autoSpaceDE w:val="0"/>
        <w:autoSpaceDN w:val="0"/>
        <w:adjustRightInd w:val="0"/>
        <w:rPr>
          <w:rFonts w:ascii="Courier New" w:hAnsi="Courier New" w:cs="Courier New"/>
          <w:sz w:val="20"/>
        </w:rPr>
      </w:pPr>
    </w:p>
    <w:p w14:paraId="6AA3059F" w14:textId="77777777" w:rsidR="004E3795" w:rsidRPr="003D7EEB" w:rsidRDefault="004E3795" w:rsidP="004E3795">
      <w:pPr>
        <w:autoSpaceDE w:val="0"/>
        <w:autoSpaceDN w:val="0"/>
        <w:adjustRightInd w:val="0"/>
        <w:rPr>
          <w:rFonts w:ascii="Courier New" w:hAnsi="Courier New" w:cs="Courier New"/>
          <w:sz w:val="20"/>
        </w:rPr>
      </w:pPr>
    </w:p>
    <w:tbl>
      <w:tblPr>
        <w:tblW w:w="10065" w:type="dxa"/>
        <w:tblInd w:w="-318" w:type="dxa"/>
        <w:tblLook w:val="0000" w:firstRow="0" w:lastRow="0" w:firstColumn="0" w:lastColumn="0" w:noHBand="0" w:noVBand="0"/>
      </w:tblPr>
      <w:tblGrid>
        <w:gridCol w:w="5032"/>
        <w:gridCol w:w="5033"/>
      </w:tblGrid>
      <w:tr w:rsidR="003D7EEB" w:rsidRPr="003D7EEB" w14:paraId="2FBA45BC" w14:textId="77777777" w:rsidTr="002875C2">
        <w:tc>
          <w:tcPr>
            <w:tcW w:w="5032" w:type="dxa"/>
            <w:tcBorders>
              <w:top w:val="nil"/>
              <w:left w:val="nil"/>
              <w:bottom w:val="nil"/>
            </w:tcBorders>
          </w:tcPr>
          <w:p w14:paraId="7705C9F3" w14:textId="77777777" w:rsidR="00AF2308" w:rsidRPr="003D7EEB" w:rsidRDefault="00AF2308" w:rsidP="002875C2">
            <w:pPr>
              <w:autoSpaceDE w:val="0"/>
              <w:autoSpaceDN w:val="0"/>
              <w:adjustRightInd w:val="0"/>
              <w:spacing w:line="480" w:lineRule="auto"/>
              <w:jc w:val="center"/>
              <w:rPr>
                <w:sz w:val="22"/>
                <w:szCs w:val="22"/>
              </w:rPr>
            </w:pPr>
          </w:p>
        </w:tc>
        <w:tc>
          <w:tcPr>
            <w:tcW w:w="5033" w:type="dxa"/>
          </w:tcPr>
          <w:p w14:paraId="342161B2" w14:textId="451D524A" w:rsidR="00AF2308" w:rsidRPr="003D7EEB" w:rsidRDefault="00AF2308" w:rsidP="002875C2">
            <w:pPr>
              <w:autoSpaceDE w:val="0"/>
              <w:autoSpaceDN w:val="0"/>
              <w:adjustRightInd w:val="0"/>
              <w:jc w:val="center"/>
              <w:rPr>
                <w:sz w:val="20"/>
              </w:rPr>
            </w:pPr>
            <w:r w:rsidRPr="003D7EEB">
              <w:rPr>
                <w:sz w:val="20"/>
              </w:rPr>
              <w:t>Приложение № 5</w:t>
            </w:r>
          </w:p>
          <w:p w14:paraId="7FADAB39" w14:textId="77777777" w:rsidR="00AF2308" w:rsidRPr="003D7EEB" w:rsidRDefault="00AF2308" w:rsidP="002875C2">
            <w:pPr>
              <w:autoSpaceDE w:val="0"/>
              <w:autoSpaceDN w:val="0"/>
              <w:adjustRightInd w:val="0"/>
              <w:ind w:firstLine="196"/>
              <w:jc w:val="center"/>
              <w:rPr>
                <w:sz w:val="20"/>
              </w:rPr>
            </w:pPr>
            <w:r w:rsidRPr="003D7EEB">
              <w:rPr>
                <w:sz w:val="20"/>
              </w:rPr>
              <w:t>к Порядку и формам к Порядку и формам учета</w:t>
            </w:r>
          </w:p>
          <w:p w14:paraId="505DBBE4" w14:textId="77777777" w:rsidR="000E53DC" w:rsidRPr="003D7EEB" w:rsidRDefault="00AF2308" w:rsidP="002875C2">
            <w:pPr>
              <w:autoSpaceDE w:val="0"/>
              <w:autoSpaceDN w:val="0"/>
              <w:adjustRightInd w:val="0"/>
              <w:ind w:firstLine="196"/>
              <w:jc w:val="center"/>
              <w:rPr>
                <w:sz w:val="20"/>
              </w:rPr>
            </w:pPr>
            <w:r w:rsidRPr="003D7EEB">
              <w:rPr>
                <w:sz w:val="20"/>
              </w:rPr>
              <w:t>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w:t>
            </w:r>
          </w:p>
          <w:p w14:paraId="448EA770" w14:textId="36FE0534" w:rsidR="00AF2308" w:rsidRPr="003D7EEB" w:rsidRDefault="00AF2308" w:rsidP="002875C2">
            <w:pPr>
              <w:autoSpaceDE w:val="0"/>
              <w:autoSpaceDN w:val="0"/>
              <w:adjustRightInd w:val="0"/>
              <w:ind w:firstLine="196"/>
              <w:jc w:val="center"/>
              <w:rPr>
                <w:sz w:val="22"/>
                <w:szCs w:val="22"/>
              </w:rPr>
            </w:pPr>
            <w:r w:rsidRPr="003D7EEB">
              <w:rPr>
                <w:sz w:val="20"/>
              </w:rPr>
              <w:t>седьмого созыва</w:t>
            </w:r>
          </w:p>
        </w:tc>
      </w:tr>
    </w:tbl>
    <w:p w14:paraId="0B1B9B87" w14:textId="77777777" w:rsidR="004E3795" w:rsidRPr="003D7EEB" w:rsidRDefault="004E3795" w:rsidP="004E3795">
      <w:pPr>
        <w:autoSpaceDE w:val="0"/>
        <w:autoSpaceDN w:val="0"/>
        <w:adjustRightInd w:val="0"/>
        <w:rPr>
          <w:rFonts w:ascii="Courier New" w:hAnsi="Courier New" w:cs="Courier New"/>
          <w:sz w:val="20"/>
        </w:rPr>
      </w:pPr>
    </w:p>
    <w:p w14:paraId="0A4F6AB5" w14:textId="77777777" w:rsidR="00AF2308" w:rsidRPr="003D7EEB" w:rsidRDefault="00AF2308" w:rsidP="004E3795">
      <w:pPr>
        <w:autoSpaceDE w:val="0"/>
        <w:autoSpaceDN w:val="0"/>
        <w:adjustRightInd w:val="0"/>
        <w:rPr>
          <w:rFonts w:ascii="Courier New" w:hAnsi="Courier New" w:cs="Courier New"/>
          <w:sz w:val="20"/>
        </w:rPr>
      </w:pPr>
    </w:p>
    <w:p w14:paraId="2D3EE562" w14:textId="77777777" w:rsidR="004E3795" w:rsidRPr="003D7EEB" w:rsidRDefault="004E3795" w:rsidP="004E3795">
      <w:pPr>
        <w:jc w:val="center"/>
        <w:rPr>
          <w:rFonts w:eastAsia="Calibri"/>
          <w:b/>
          <w:szCs w:val="24"/>
        </w:rPr>
      </w:pPr>
      <w:r w:rsidRPr="003D7EEB">
        <w:rPr>
          <w:rFonts w:eastAsia="Calibri"/>
          <w:b/>
          <w:szCs w:val="24"/>
        </w:rPr>
        <w:t>_______________ ФИНАНСОВЫЙ ОТЧЕТ</w:t>
      </w:r>
    </w:p>
    <w:p w14:paraId="60F29A5F" w14:textId="77777777" w:rsidR="004E3795" w:rsidRPr="003D7EEB" w:rsidRDefault="004E3795" w:rsidP="004E3795">
      <w:pPr>
        <w:ind w:left="2552"/>
        <w:rPr>
          <w:rFonts w:eastAsia="Calibri"/>
          <w:b/>
          <w:szCs w:val="24"/>
        </w:rPr>
      </w:pPr>
      <w:r w:rsidRPr="003D7EEB">
        <w:rPr>
          <w:rFonts w:eastAsia="Calibri"/>
          <w:i/>
          <w:sz w:val="16"/>
          <w:szCs w:val="16"/>
        </w:rPr>
        <w:t>(первый, итоговый)</w:t>
      </w:r>
    </w:p>
    <w:p w14:paraId="56192113" w14:textId="77777777" w:rsidR="004E3795" w:rsidRPr="003D7EEB" w:rsidRDefault="004E3795" w:rsidP="004E3795">
      <w:pPr>
        <w:spacing w:after="200"/>
        <w:jc w:val="center"/>
        <w:rPr>
          <w:rFonts w:eastAsia="Calibri"/>
          <w:szCs w:val="24"/>
        </w:rPr>
      </w:pPr>
      <w:r w:rsidRPr="003D7EEB">
        <w:rPr>
          <w:rFonts w:eastAsia="Calibri"/>
          <w:b/>
          <w:szCs w:val="24"/>
        </w:rPr>
        <w:t>о поступлении и расходовании средств избирательного фонда кандидата</w:t>
      </w:r>
    </w:p>
    <w:p w14:paraId="1D16CBB1" w14:textId="77777777" w:rsidR="004E3795" w:rsidRPr="003D7EEB" w:rsidRDefault="004E3795" w:rsidP="004E3795">
      <w:pPr>
        <w:jc w:val="center"/>
        <w:rPr>
          <w:rFonts w:eastAsia="Calibri"/>
          <w:sz w:val="16"/>
          <w:szCs w:val="24"/>
        </w:rPr>
      </w:pPr>
    </w:p>
    <w:tbl>
      <w:tblPr>
        <w:tblW w:w="4889" w:type="pct"/>
        <w:tblInd w:w="108" w:type="dxa"/>
        <w:tblLayout w:type="fixed"/>
        <w:tblLook w:val="01E0" w:firstRow="1" w:lastRow="1" w:firstColumn="1" w:lastColumn="1" w:noHBand="0" w:noVBand="0"/>
      </w:tblPr>
      <w:tblGrid>
        <w:gridCol w:w="9358"/>
      </w:tblGrid>
      <w:tr w:rsidR="003D7EEB" w:rsidRPr="003D7EEB" w14:paraId="4FA90786" w14:textId="77777777" w:rsidTr="00342004">
        <w:trPr>
          <w:trHeight w:val="579"/>
        </w:trPr>
        <w:tc>
          <w:tcPr>
            <w:tcW w:w="5000" w:type="pct"/>
            <w:tcBorders>
              <w:top w:val="single" w:sz="4" w:space="0" w:color="auto"/>
              <w:bottom w:val="single" w:sz="4" w:space="0" w:color="auto"/>
            </w:tcBorders>
            <w:vAlign w:val="bottom"/>
          </w:tcPr>
          <w:p w14:paraId="0E910D76" w14:textId="77777777" w:rsidR="004E3795" w:rsidRPr="003D7EEB" w:rsidRDefault="004E3795" w:rsidP="004E3795">
            <w:pPr>
              <w:jc w:val="center"/>
              <w:rPr>
                <w:rFonts w:eastAsia="Calibri"/>
                <w:i/>
                <w:sz w:val="16"/>
                <w:szCs w:val="16"/>
              </w:rPr>
            </w:pPr>
            <w:r w:rsidRPr="003D7EEB">
              <w:rPr>
                <w:rFonts w:eastAsia="Calibri"/>
                <w:i/>
                <w:sz w:val="16"/>
                <w:szCs w:val="16"/>
              </w:rPr>
              <w:t>(наименование избирательной кампании)</w:t>
            </w:r>
          </w:p>
          <w:p w14:paraId="6DBE1845" w14:textId="77777777" w:rsidR="004E3795" w:rsidRPr="003D7EEB" w:rsidRDefault="004E3795" w:rsidP="004E3795">
            <w:pPr>
              <w:jc w:val="center"/>
              <w:rPr>
                <w:rFonts w:eastAsia="Calibri"/>
                <w:sz w:val="16"/>
                <w:szCs w:val="16"/>
              </w:rPr>
            </w:pPr>
          </w:p>
          <w:p w14:paraId="30B5F5F2" w14:textId="77777777" w:rsidR="004E3795" w:rsidRPr="003D7EEB" w:rsidRDefault="004E3795" w:rsidP="004E3795">
            <w:pPr>
              <w:jc w:val="center"/>
              <w:rPr>
                <w:rFonts w:eastAsia="Calibri"/>
                <w:sz w:val="22"/>
                <w:szCs w:val="24"/>
              </w:rPr>
            </w:pPr>
          </w:p>
        </w:tc>
      </w:tr>
      <w:tr w:rsidR="003D7EEB" w:rsidRPr="003D7EEB" w14:paraId="7EA14506" w14:textId="77777777" w:rsidTr="00342004">
        <w:trPr>
          <w:trHeight w:val="545"/>
        </w:trPr>
        <w:tc>
          <w:tcPr>
            <w:tcW w:w="5000" w:type="pct"/>
            <w:tcBorders>
              <w:top w:val="single" w:sz="4" w:space="0" w:color="auto"/>
              <w:bottom w:val="single" w:sz="4" w:space="0" w:color="auto"/>
            </w:tcBorders>
          </w:tcPr>
          <w:p w14:paraId="22928BE1" w14:textId="77777777" w:rsidR="004E3795" w:rsidRPr="003D7EEB" w:rsidRDefault="004E3795" w:rsidP="004E3795">
            <w:pPr>
              <w:jc w:val="center"/>
              <w:rPr>
                <w:rFonts w:ascii="Calibri" w:hAnsi="Calibri"/>
                <w:i/>
                <w:sz w:val="16"/>
                <w:szCs w:val="16"/>
              </w:rPr>
            </w:pPr>
            <w:r w:rsidRPr="003D7EEB">
              <w:rPr>
                <w:rFonts w:eastAsia="Calibri"/>
                <w:i/>
                <w:sz w:val="16"/>
                <w:szCs w:val="16"/>
              </w:rPr>
              <w:t>(фамилия, имя, отчество кандидата)</w:t>
            </w:r>
            <w:r w:rsidRPr="003D7EEB">
              <w:rPr>
                <w:rFonts w:ascii="Calibri" w:hAnsi="Calibri"/>
                <w:i/>
                <w:sz w:val="16"/>
                <w:szCs w:val="16"/>
              </w:rPr>
              <w:t xml:space="preserve"> </w:t>
            </w:r>
          </w:p>
          <w:p w14:paraId="6B0CF54D" w14:textId="77777777" w:rsidR="004E3795" w:rsidRPr="003D7EEB" w:rsidRDefault="004E3795" w:rsidP="004E3795">
            <w:pPr>
              <w:jc w:val="center"/>
              <w:rPr>
                <w:rFonts w:eastAsia="Calibri"/>
                <w:sz w:val="16"/>
                <w:szCs w:val="16"/>
              </w:rPr>
            </w:pPr>
          </w:p>
          <w:p w14:paraId="6B2B7E83" w14:textId="77777777" w:rsidR="004E3795" w:rsidRPr="003D7EEB" w:rsidRDefault="004E3795" w:rsidP="004E3795">
            <w:pPr>
              <w:jc w:val="center"/>
              <w:rPr>
                <w:rFonts w:eastAsia="Calibri"/>
                <w:i/>
                <w:sz w:val="22"/>
                <w:szCs w:val="24"/>
              </w:rPr>
            </w:pPr>
            <w:r w:rsidRPr="003D7EEB">
              <w:rPr>
                <w:rFonts w:eastAsia="Calibri"/>
                <w:b/>
                <w:sz w:val="22"/>
                <w:szCs w:val="24"/>
              </w:rPr>
              <w:t>№ ____________________, дополнительный офис № 9055/_______ ПАО Сбербанк, расположенный по адресу: Санкт-Петербург, ____________________________________</w:t>
            </w:r>
          </w:p>
        </w:tc>
      </w:tr>
      <w:tr w:rsidR="003D7EEB" w:rsidRPr="003D7EEB" w14:paraId="7407DCF0" w14:textId="77777777" w:rsidTr="00342004">
        <w:trPr>
          <w:trHeight w:val="297"/>
        </w:trPr>
        <w:tc>
          <w:tcPr>
            <w:tcW w:w="5000" w:type="pct"/>
            <w:tcBorders>
              <w:top w:val="single" w:sz="4" w:space="0" w:color="auto"/>
            </w:tcBorders>
          </w:tcPr>
          <w:p w14:paraId="0BE1E481" w14:textId="77777777" w:rsidR="004E3795" w:rsidRPr="003D7EEB" w:rsidRDefault="004E3795" w:rsidP="004E3795">
            <w:pPr>
              <w:jc w:val="center"/>
              <w:rPr>
                <w:rFonts w:eastAsia="Calibri"/>
                <w:i/>
                <w:szCs w:val="24"/>
              </w:rPr>
            </w:pPr>
            <w:r w:rsidRPr="003D7EEB">
              <w:rPr>
                <w:rFonts w:eastAsia="Calibri"/>
                <w:i/>
                <w:sz w:val="16"/>
                <w:szCs w:val="16"/>
              </w:rPr>
              <w:t>(номер специального избирательного счета</w:t>
            </w:r>
            <w:r w:rsidRPr="003D7EEB">
              <w:rPr>
                <w:i/>
                <w:sz w:val="16"/>
                <w:szCs w:val="16"/>
              </w:rPr>
              <w:t>, наименование и адрес филиала ПАО Сбербанк</w:t>
            </w:r>
            <w:r w:rsidRPr="003D7EEB">
              <w:rPr>
                <w:rFonts w:eastAsia="Calibri"/>
                <w:i/>
                <w:sz w:val="16"/>
                <w:szCs w:val="16"/>
              </w:rPr>
              <w:t>)</w:t>
            </w:r>
          </w:p>
        </w:tc>
      </w:tr>
      <w:tr w:rsidR="004E3795" w:rsidRPr="003D7EEB" w14:paraId="47C91775" w14:textId="77777777" w:rsidTr="00342004">
        <w:tc>
          <w:tcPr>
            <w:tcW w:w="5000" w:type="pct"/>
          </w:tcPr>
          <w:p w14:paraId="6CB3C63E" w14:textId="77777777" w:rsidR="004E3795" w:rsidRPr="003D7EEB" w:rsidRDefault="004E3795" w:rsidP="004E3795">
            <w:pPr>
              <w:jc w:val="right"/>
              <w:rPr>
                <w:rFonts w:eastAsia="Calibri"/>
                <w:szCs w:val="24"/>
              </w:rPr>
            </w:pPr>
            <w:r w:rsidRPr="003D7EEB">
              <w:rPr>
                <w:rFonts w:eastAsia="Calibri"/>
                <w:sz w:val="20"/>
                <w:szCs w:val="24"/>
              </w:rPr>
              <w:t>по состоянию на ___. ___. 20__</w:t>
            </w:r>
          </w:p>
        </w:tc>
      </w:tr>
    </w:tbl>
    <w:p w14:paraId="0895C2BE" w14:textId="77777777" w:rsidR="004E3795" w:rsidRPr="003D7EEB" w:rsidRDefault="004E3795" w:rsidP="004E3795">
      <w:pPr>
        <w:tabs>
          <w:tab w:val="left" w:pos="4320"/>
          <w:tab w:val="left" w:pos="5400"/>
          <w:tab w:val="left" w:pos="7990"/>
          <w:tab w:val="left" w:pos="9610"/>
        </w:tabs>
        <w:rPr>
          <w:rFonts w:eastAsia="Calibri"/>
          <w:b/>
          <w:sz w:val="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
        <w:gridCol w:w="5958"/>
        <w:gridCol w:w="850"/>
        <w:gridCol w:w="7"/>
        <w:gridCol w:w="1131"/>
        <w:gridCol w:w="848"/>
      </w:tblGrid>
      <w:tr w:rsidR="003D7EEB" w:rsidRPr="003D7EEB" w14:paraId="2AB05775" w14:textId="77777777">
        <w:trPr>
          <w:cantSplit/>
          <w:trHeight w:val="458"/>
          <w:tblHeader/>
        </w:trPr>
        <w:tc>
          <w:tcPr>
            <w:tcW w:w="3485" w:type="pct"/>
            <w:gridSpan w:val="2"/>
            <w:shd w:val="clear" w:color="auto" w:fill="auto"/>
          </w:tcPr>
          <w:p w14:paraId="745CA154" w14:textId="77777777" w:rsidR="004E3795" w:rsidRPr="003D7EEB" w:rsidRDefault="004E3795">
            <w:pPr>
              <w:widowControl w:val="0"/>
              <w:autoSpaceDE w:val="0"/>
              <w:autoSpaceDN w:val="0"/>
              <w:ind w:right="208"/>
              <w:jc w:val="center"/>
              <w:rPr>
                <w:rFonts w:ascii="Calibri" w:hAnsi="Calibri"/>
                <w:sz w:val="20"/>
                <w:szCs w:val="22"/>
                <w:lang w:val="en-US"/>
              </w:rPr>
            </w:pPr>
            <w:bookmarkStart w:id="3" w:name="_bookmark8"/>
            <w:bookmarkEnd w:id="3"/>
            <w:proofErr w:type="spellStart"/>
            <w:r w:rsidRPr="003D7EEB">
              <w:rPr>
                <w:rFonts w:ascii="Calibri" w:hAnsi="Calibri"/>
                <w:sz w:val="20"/>
                <w:szCs w:val="22"/>
                <w:lang w:val="en-US"/>
              </w:rPr>
              <w:t>Строка</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финансового</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отчета</w:t>
            </w:r>
            <w:proofErr w:type="spellEnd"/>
          </w:p>
        </w:tc>
        <w:tc>
          <w:tcPr>
            <w:tcW w:w="454" w:type="pct"/>
            <w:shd w:val="clear" w:color="auto" w:fill="auto"/>
          </w:tcPr>
          <w:p w14:paraId="20A5F719" w14:textId="77777777" w:rsidR="004E3795" w:rsidRPr="003D7EEB" w:rsidRDefault="004E3795">
            <w:pPr>
              <w:widowControl w:val="0"/>
              <w:autoSpaceDE w:val="0"/>
              <w:autoSpaceDN w:val="0"/>
              <w:spacing w:line="223" w:lineRule="exact"/>
              <w:ind w:left="82"/>
              <w:jc w:val="center"/>
              <w:rPr>
                <w:rFonts w:ascii="Calibri" w:hAnsi="Calibri"/>
                <w:sz w:val="20"/>
                <w:szCs w:val="22"/>
                <w:lang w:val="en-US"/>
              </w:rPr>
            </w:pPr>
            <w:proofErr w:type="spellStart"/>
            <w:r w:rsidRPr="003D7EEB">
              <w:rPr>
                <w:rFonts w:ascii="Calibri" w:hAnsi="Calibri"/>
                <w:sz w:val="20"/>
                <w:szCs w:val="22"/>
                <w:lang w:val="en-US"/>
              </w:rPr>
              <w:t>Шифр</w:t>
            </w:r>
            <w:proofErr w:type="spellEnd"/>
          </w:p>
          <w:p w14:paraId="1A053CFF" w14:textId="77777777" w:rsidR="004E3795" w:rsidRPr="003D7EEB" w:rsidRDefault="004E3795">
            <w:pPr>
              <w:widowControl w:val="0"/>
              <w:autoSpaceDE w:val="0"/>
              <w:autoSpaceDN w:val="0"/>
              <w:spacing w:line="215" w:lineRule="exact"/>
              <w:ind w:left="61"/>
              <w:jc w:val="center"/>
              <w:rPr>
                <w:rFonts w:ascii="Calibri" w:hAnsi="Calibri"/>
                <w:sz w:val="20"/>
                <w:szCs w:val="22"/>
                <w:lang w:val="en-US"/>
              </w:rPr>
            </w:pPr>
            <w:proofErr w:type="spellStart"/>
            <w:r w:rsidRPr="003D7EEB">
              <w:rPr>
                <w:rFonts w:ascii="Calibri" w:hAnsi="Calibri"/>
                <w:sz w:val="20"/>
                <w:szCs w:val="22"/>
                <w:lang w:val="en-US"/>
              </w:rPr>
              <w:t>строки</w:t>
            </w:r>
            <w:proofErr w:type="spellEnd"/>
          </w:p>
        </w:tc>
        <w:tc>
          <w:tcPr>
            <w:tcW w:w="607" w:type="pct"/>
            <w:gridSpan w:val="2"/>
            <w:shd w:val="clear" w:color="auto" w:fill="auto"/>
          </w:tcPr>
          <w:p w14:paraId="5601BDFB" w14:textId="77777777" w:rsidR="004E3795" w:rsidRPr="003D7EEB" w:rsidRDefault="004E3795">
            <w:pPr>
              <w:widowControl w:val="0"/>
              <w:autoSpaceDE w:val="0"/>
              <w:autoSpaceDN w:val="0"/>
              <w:ind w:left="170" w:right="170"/>
              <w:jc w:val="center"/>
              <w:rPr>
                <w:rFonts w:ascii="Calibri" w:hAnsi="Calibri"/>
                <w:sz w:val="20"/>
                <w:szCs w:val="22"/>
                <w:lang w:val="en-US"/>
              </w:rPr>
            </w:pPr>
            <w:proofErr w:type="spellStart"/>
            <w:r w:rsidRPr="003D7EEB">
              <w:rPr>
                <w:rFonts w:ascii="Calibri" w:hAnsi="Calibri"/>
                <w:sz w:val="20"/>
                <w:szCs w:val="22"/>
                <w:lang w:val="en-US"/>
              </w:rPr>
              <w:t>Сумма</w:t>
            </w:r>
            <w:proofErr w:type="spellEnd"/>
            <w:r w:rsidRPr="003D7EEB">
              <w:rPr>
                <w:rFonts w:ascii="Calibri" w:hAnsi="Calibri"/>
                <w:sz w:val="20"/>
                <w:szCs w:val="22"/>
                <w:lang w:val="en-US"/>
              </w:rPr>
              <w:t>,</w:t>
            </w:r>
            <w:r w:rsidRPr="003D7EEB">
              <w:rPr>
                <w:rFonts w:ascii="Calibri" w:hAnsi="Calibri"/>
                <w:spacing w:val="-1"/>
                <w:sz w:val="20"/>
                <w:szCs w:val="22"/>
                <w:lang w:val="en-US"/>
              </w:rPr>
              <w:t xml:space="preserve"> </w:t>
            </w:r>
            <w:proofErr w:type="spellStart"/>
            <w:r w:rsidRPr="003D7EEB">
              <w:rPr>
                <w:rFonts w:ascii="Calibri" w:hAnsi="Calibri"/>
                <w:sz w:val="20"/>
                <w:szCs w:val="22"/>
                <w:lang w:val="en-US"/>
              </w:rPr>
              <w:t>руб</w:t>
            </w:r>
            <w:proofErr w:type="spellEnd"/>
            <w:r w:rsidRPr="003D7EEB">
              <w:rPr>
                <w:rFonts w:ascii="Calibri" w:hAnsi="Calibri"/>
                <w:sz w:val="20"/>
                <w:szCs w:val="22"/>
                <w:lang w:val="en-US"/>
              </w:rPr>
              <w:t>.</w:t>
            </w:r>
          </w:p>
        </w:tc>
        <w:tc>
          <w:tcPr>
            <w:tcW w:w="454" w:type="pct"/>
            <w:shd w:val="clear" w:color="auto" w:fill="auto"/>
          </w:tcPr>
          <w:p w14:paraId="1BE21AA1" w14:textId="77777777" w:rsidR="004E3795" w:rsidRPr="003D7EEB" w:rsidRDefault="004E3795">
            <w:pPr>
              <w:widowControl w:val="0"/>
              <w:autoSpaceDE w:val="0"/>
              <w:autoSpaceDN w:val="0"/>
              <w:spacing w:line="223" w:lineRule="exact"/>
              <w:ind w:left="114"/>
              <w:jc w:val="center"/>
              <w:rPr>
                <w:rFonts w:ascii="Calibri" w:hAnsi="Calibri"/>
                <w:sz w:val="20"/>
                <w:szCs w:val="22"/>
                <w:lang w:val="en-US"/>
              </w:rPr>
            </w:pPr>
            <w:proofErr w:type="spellStart"/>
            <w:r w:rsidRPr="003D7EEB">
              <w:rPr>
                <w:rFonts w:ascii="Calibri" w:hAnsi="Calibri"/>
                <w:sz w:val="20"/>
                <w:szCs w:val="22"/>
                <w:lang w:val="en-US"/>
              </w:rPr>
              <w:t>Приме</w:t>
            </w:r>
            <w:proofErr w:type="spellEnd"/>
            <w:r w:rsidRPr="003D7EEB">
              <w:rPr>
                <w:rFonts w:ascii="Calibri" w:hAnsi="Calibri"/>
                <w:sz w:val="20"/>
                <w:szCs w:val="22"/>
                <w:lang w:val="en-US"/>
              </w:rPr>
              <w:t>-</w:t>
            </w:r>
          </w:p>
          <w:p w14:paraId="4C24612A" w14:textId="77777777" w:rsidR="004E3795" w:rsidRPr="003D7EEB" w:rsidRDefault="004E3795">
            <w:pPr>
              <w:widowControl w:val="0"/>
              <w:autoSpaceDE w:val="0"/>
              <w:autoSpaceDN w:val="0"/>
              <w:spacing w:line="215" w:lineRule="exact"/>
              <w:ind w:left="184"/>
              <w:rPr>
                <w:rFonts w:ascii="Calibri" w:hAnsi="Calibri"/>
                <w:sz w:val="20"/>
                <w:szCs w:val="22"/>
                <w:lang w:val="en-US"/>
              </w:rPr>
            </w:pPr>
            <w:proofErr w:type="spellStart"/>
            <w:r w:rsidRPr="003D7EEB">
              <w:rPr>
                <w:rFonts w:ascii="Calibri" w:hAnsi="Calibri"/>
                <w:sz w:val="20"/>
                <w:szCs w:val="22"/>
                <w:lang w:val="en-US"/>
              </w:rPr>
              <w:t>чание</w:t>
            </w:r>
            <w:proofErr w:type="spellEnd"/>
          </w:p>
        </w:tc>
      </w:tr>
      <w:tr w:rsidR="003D7EEB" w:rsidRPr="003D7EEB" w14:paraId="47F6056F" w14:textId="77777777">
        <w:trPr>
          <w:cantSplit/>
          <w:trHeight w:val="64"/>
          <w:tblHeader/>
        </w:trPr>
        <w:tc>
          <w:tcPr>
            <w:tcW w:w="3485" w:type="pct"/>
            <w:gridSpan w:val="2"/>
            <w:shd w:val="clear" w:color="auto" w:fill="auto"/>
          </w:tcPr>
          <w:p w14:paraId="4A17FD1E" w14:textId="77777777" w:rsidR="004E3795" w:rsidRPr="003D7EEB" w:rsidRDefault="004E3795">
            <w:pPr>
              <w:widowControl w:val="0"/>
              <w:autoSpaceDE w:val="0"/>
              <w:autoSpaceDN w:val="0"/>
              <w:spacing w:line="210" w:lineRule="exact"/>
              <w:ind w:left="5"/>
              <w:jc w:val="center"/>
              <w:rPr>
                <w:rFonts w:ascii="Calibri" w:hAnsi="Calibri"/>
                <w:sz w:val="20"/>
                <w:szCs w:val="22"/>
                <w:lang w:val="en-US"/>
              </w:rPr>
            </w:pPr>
            <w:r w:rsidRPr="003D7EEB">
              <w:rPr>
                <w:rFonts w:ascii="Calibri" w:hAnsi="Calibri"/>
                <w:w w:val="99"/>
                <w:sz w:val="20"/>
                <w:szCs w:val="22"/>
                <w:lang w:val="en-US"/>
              </w:rPr>
              <w:t>1</w:t>
            </w:r>
          </w:p>
        </w:tc>
        <w:tc>
          <w:tcPr>
            <w:tcW w:w="454" w:type="pct"/>
            <w:shd w:val="clear" w:color="auto" w:fill="auto"/>
          </w:tcPr>
          <w:p w14:paraId="15564B08" w14:textId="77777777" w:rsidR="004E3795" w:rsidRPr="003D7EEB" w:rsidRDefault="004E3795">
            <w:pPr>
              <w:widowControl w:val="0"/>
              <w:autoSpaceDE w:val="0"/>
              <w:autoSpaceDN w:val="0"/>
              <w:spacing w:line="210" w:lineRule="exact"/>
              <w:ind w:left="1"/>
              <w:jc w:val="center"/>
              <w:rPr>
                <w:rFonts w:ascii="Calibri" w:hAnsi="Calibri"/>
                <w:sz w:val="20"/>
                <w:szCs w:val="22"/>
                <w:lang w:val="en-US"/>
              </w:rPr>
            </w:pPr>
            <w:r w:rsidRPr="003D7EEB">
              <w:rPr>
                <w:rFonts w:ascii="Calibri" w:hAnsi="Calibri"/>
                <w:w w:val="99"/>
                <w:sz w:val="20"/>
                <w:szCs w:val="22"/>
                <w:lang w:val="en-US"/>
              </w:rPr>
              <w:t>2</w:t>
            </w:r>
          </w:p>
        </w:tc>
        <w:tc>
          <w:tcPr>
            <w:tcW w:w="607" w:type="pct"/>
            <w:gridSpan w:val="2"/>
            <w:shd w:val="clear" w:color="auto" w:fill="auto"/>
          </w:tcPr>
          <w:p w14:paraId="2A89314C" w14:textId="77777777" w:rsidR="004E3795" w:rsidRPr="003D7EEB" w:rsidRDefault="004E3795">
            <w:pPr>
              <w:widowControl w:val="0"/>
              <w:autoSpaceDE w:val="0"/>
              <w:autoSpaceDN w:val="0"/>
              <w:spacing w:line="210" w:lineRule="exact"/>
              <w:jc w:val="center"/>
              <w:rPr>
                <w:rFonts w:ascii="Calibri" w:hAnsi="Calibri"/>
                <w:sz w:val="20"/>
                <w:szCs w:val="22"/>
                <w:lang w:val="en-US"/>
              </w:rPr>
            </w:pPr>
            <w:r w:rsidRPr="003D7EEB">
              <w:rPr>
                <w:rFonts w:ascii="Calibri" w:hAnsi="Calibri"/>
                <w:w w:val="99"/>
                <w:sz w:val="20"/>
                <w:szCs w:val="22"/>
                <w:lang w:val="en-US"/>
              </w:rPr>
              <w:t>3</w:t>
            </w:r>
          </w:p>
        </w:tc>
        <w:tc>
          <w:tcPr>
            <w:tcW w:w="454" w:type="pct"/>
            <w:shd w:val="clear" w:color="auto" w:fill="auto"/>
          </w:tcPr>
          <w:p w14:paraId="6C34FDB5" w14:textId="77777777" w:rsidR="004E3795" w:rsidRPr="003D7EEB" w:rsidRDefault="004E3795">
            <w:pPr>
              <w:widowControl w:val="0"/>
              <w:autoSpaceDE w:val="0"/>
              <w:autoSpaceDN w:val="0"/>
              <w:spacing w:line="210" w:lineRule="exact"/>
              <w:ind w:left="2"/>
              <w:jc w:val="center"/>
              <w:rPr>
                <w:rFonts w:ascii="Calibri" w:hAnsi="Calibri"/>
                <w:sz w:val="20"/>
                <w:szCs w:val="22"/>
                <w:lang w:val="en-US"/>
              </w:rPr>
            </w:pPr>
            <w:r w:rsidRPr="003D7EEB">
              <w:rPr>
                <w:rFonts w:ascii="Calibri" w:hAnsi="Calibri"/>
                <w:w w:val="99"/>
                <w:sz w:val="20"/>
                <w:szCs w:val="22"/>
                <w:lang w:val="en-US"/>
              </w:rPr>
              <w:t>4</w:t>
            </w:r>
          </w:p>
        </w:tc>
      </w:tr>
      <w:tr w:rsidR="003D7EEB" w:rsidRPr="003D7EEB" w14:paraId="649AB0E9" w14:textId="77777777">
        <w:trPr>
          <w:cantSplit/>
          <w:trHeight w:val="229"/>
        </w:trPr>
        <w:tc>
          <w:tcPr>
            <w:tcW w:w="304" w:type="pct"/>
            <w:shd w:val="clear" w:color="auto" w:fill="auto"/>
          </w:tcPr>
          <w:p w14:paraId="443B56C1" w14:textId="77777777" w:rsidR="004E3795" w:rsidRPr="003D7EEB" w:rsidRDefault="004E3795">
            <w:pPr>
              <w:widowControl w:val="0"/>
              <w:autoSpaceDE w:val="0"/>
              <w:autoSpaceDN w:val="0"/>
              <w:spacing w:line="210" w:lineRule="exact"/>
              <w:ind w:left="28"/>
              <w:rPr>
                <w:rFonts w:ascii="Calibri" w:hAnsi="Calibri"/>
                <w:b/>
                <w:sz w:val="20"/>
                <w:szCs w:val="22"/>
                <w:lang w:val="en-US"/>
              </w:rPr>
            </w:pPr>
            <w:r w:rsidRPr="003D7EEB">
              <w:rPr>
                <w:rFonts w:ascii="Calibri" w:hAnsi="Calibri"/>
                <w:b/>
                <w:w w:val="99"/>
                <w:sz w:val="20"/>
                <w:szCs w:val="22"/>
                <w:lang w:val="en-US"/>
              </w:rPr>
              <w:t>1</w:t>
            </w:r>
          </w:p>
        </w:tc>
        <w:tc>
          <w:tcPr>
            <w:tcW w:w="3180" w:type="pct"/>
            <w:shd w:val="clear" w:color="auto" w:fill="auto"/>
          </w:tcPr>
          <w:p w14:paraId="337C0561" w14:textId="77777777" w:rsidR="004E3795" w:rsidRPr="003D7EEB" w:rsidRDefault="004E3795">
            <w:pPr>
              <w:widowControl w:val="0"/>
              <w:autoSpaceDE w:val="0"/>
              <w:autoSpaceDN w:val="0"/>
              <w:spacing w:line="210" w:lineRule="exact"/>
              <w:ind w:left="28"/>
              <w:rPr>
                <w:rFonts w:ascii="Calibri" w:hAnsi="Calibri"/>
                <w:b/>
                <w:sz w:val="20"/>
                <w:szCs w:val="22"/>
              </w:rPr>
            </w:pPr>
            <w:r w:rsidRPr="003D7EEB">
              <w:rPr>
                <w:rFonts w:ascii="Calibri" w:hAnsi="Calibri"/>
                <w:b/>
                <w:sz w:val="20"/>
                <w:szCs w:val="22"/>
              </w:rPr>
              <w:t>Поступило</w:t>
            </w:r>
            <w:r w:rsidRPr="003D7EEB">
              <w:rPr>
                <w:rFonts w:ascii="Calibri" w:hAnsi="Calibri"/>
                <w:b/>
                <w:spacing w:val="-3"/>
                <w:sz w:val="20"/>
                <w:szCs w:val="22"/>
              </w:rPr>
              <w:t xml:space="preserve"> </w:t>
            </w:r>
            <w:r w:rsidRPr="003D7EEB">
              <w:rPr>
                <w:rFonts w:ascii="Calibri" w:hAnsi="Calibri"/>
                <w:b/>
                <w:sz w:val="20"/>
                <w:szCs w:val="22"/>
              </w:rPr>
              <w:t>средств</w:t>
            </w:r>
            <w:r w:rsidRPr="003D7EEB">
              <w:rPr>
                <w:rFonts w:ascii="Calibri" w:hAnsi="Calibri"/>
                <w:b/>
                <w:spacing w:val="-2"/>
                <w:sz w:val="20"/>
                <w:szCs w:val="22"/>
              </w:rPr>
              <w:t xml:space="preserve"> </w:t>
            </w:r>
            <w:r w:rsidRPr="003D7EEB">
              <w:rPr>
                <w:rFonts w:ascii="Calibri" w:hAnsi="Calibri"/>
                <w:b/>
                <w:sz w:val="20"/>
                <w:szCs w:val="22"/>
              </w:rPr>
              <w:t>в</w:t>
            </w:r>
            <w:r w:rsidRPr="003D7EEB">
              <w:rPr>
                <w:rFonts w:ascii="Calibri" w:hAnsi="Calibri"/>
                <w:b/>
                <w:spacing w:val="-3"/>
                <w:sz w:val="20"/>
                <w:szCs w:val="22"/>
              </w:rPr>
              <w:t xml:space="preserve"> </w:t>
            </w:r>
            <w:r w:rsidRPr="003D7EEB">
              <w:rPr>
                <w:rFonts w:ascii="Calibri" w:hAnsi="Calibri"/>
                <w:b/>
                <w:sz w:val="20"/>
                <w:szCs w:val="22"/>
              </w:rPr>
              <w:t>избирательный</w:t>
            </w:r>
            <w:r w:rsidRPr="003D7EEB">
              <w:rPr>
                <w:rFonts w:ascii="Calibri" w:hAnsi="Calibri"/>
                <w:b/>
                <w:spacing w:val="-2"/>
                <w:sz w:val="20"/>
                <w:szCs w:val="22"/>
              </w:rPr>
              <w:t xml:space="preserve"> </w:t>
            </w:r>
            <w:r w:rsidRPr="003D7EEB">
              <w:rPr>
                <w:rFonts w:ascii="Calibri" w:hAnsi="Calibri"/>
                <w:b/>
                <w:sz w:val="20"/>
                <w:szCs w:val="22"/>
              </w:rPr>
              <w:t>фонд,</w:t>
            </w:r>
            <w:r w:rsidRPr="003D7EEB">
              <w:rPr>
                <w:rFonts w:ascii="Calibri" w:hAnsi="Calibri"/>
                <w:b/>
                <w:spacing w:val="-1"/>
                <w:sz w:val="20"/>
                <w:szCs w:val="22"/>
              </w:rPr>
              <w:t xml:space="preserve"> </w:t>
            </w:r>
            <w:r w:rsidRPr="003D7EEB">
              <w:rPr>
                <w:rFonts w:ascii="Calibri" w:hAnsi="Calibri"/>
                <w:b/>
                <w:sz w:val="20"/>
                <w:szCs w:val="22"/>
              </w:rPr>
              <w:t>всего</w:t>
            </w:r>
          </w:p>
        </w:tc>
        <w:tc>
          <w:tcPr>
            <w:tcW w:w="454" w:type="pct"/>
            <w:shd w:val="clear" w:color="auto" w:fill="auto"/>
          </w:tcPr>
          <w:p w14:paraId="37E716DB" w14:textId="77777777" w:rsidR="004E3795" w:rsidRPr="003D7EEB" w:rsidRDefault="004E3795">
            <w:pPr>
              <w:widowControl w:val="0"/>
              <w:autoSpaceDE w:val="0"/>
              <w:autoSpaceDN w:val="0"/>
              <w:spacing w:line="210" w:lineRule="exact"/>
              <w:ind w:left="181" w:right="179"/>
              <w:jc w:val="center"/>
              <w:rPr>
                <w:rFonts w:ascii="Calibri" w:hAnsi="Calibri"/>
                <w:b/>
                <w:sz w:val="20"/>
                <w:szCs w:val="22"/>
                <w:lang w:val="en-US"/>
              </w:rPr>
            </w:pPr>
            <w:r w:rsidRPr="003D7EEB">
              <w:rPr>
                <w:rFonts w:ascii="Calibri" w:hAnsi="Calibri"/>
                <w:b/>
                <w:sz w:val="20"/>
                <w:szCs w:val="22"/>
                <w:lang w:val="en-US"/>
              </w:rPr>
              <w:t>10</w:t>
            </w:r>
          </w:p>
        </w:tc>
        <w:tc>
          <w:tcPr>
            <w:tcW w:w="607" w:type="pct"/>
            <w:gridSpan w:val="2"/>
            <w:shd w:val="clear" w:color="auto" w:fill="auto"/>
          </w:tcPr>
          <w:p w14:paraId="3764A760"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2B75E338"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1673EE03" w14:textId="77777777">
        <w:trPr>
          <w:cantSplit/>
          <w:trHeight w:val="230"/>
        </w:trPr>
        <w:tc>
          <w:tcPr>
            <w:tcW w:w="5000" w:type="pct"/>
            <w:gridSpan w:val="6"/>
            <w:shd w:val="clear" w:color="auto" w:fill="auto"/>
          </w:tcPr>
          <w:p w14:paraId="1D81C51F" w14:textId="77777777" w:rsidR="004E3795" w:rsidRPr="003D7EEB" w:rsidRDefault="004E3795">
            <w:pPr>
              <w:widowControl w:val="0"/>
              <w:autoSpaceDE w:val="0"/>
              <w:autoSpaceDN w:val="0"/>
              <w:spacing w:line="210" w:lineRule="exact"/>
              <w:ind w:left="880"/>
              <w:rPr>
                <w:rFonts w:ascii="Calibri" w:hAnsi="Calibri"/>
                <w:sz w:val="20"/>
                <w:szCs w:val="22"/>
                <w:lang w:val="en-US"/>
              </w:rPr>
            </w:pPr>
            <w:r w:rsidRPr="003D7EEB">
              <w:rPr>
                <w:rFonts w:ascii="Calibri" w:hAnsi="Calibri"/>
                <w:sz w:val="20"/>
                <w:szCs w:val="22"/>
                <w:lang w:val="en-US"/>
              </w:rPr>
              <w:t>в</w:t>
            </w:r>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том</w:t>
            </w:r>
            <w:proofErr w:type="spellEnd"/>
            <w:r w:rsidRPr="003D7EEB">
              <w:rPr>
                <w:rFonts w:ascii="Calibri" w:hAnsi="Calibri"/>
                <w:sz w:val="20"/>
                <w:szCs w:val="22"/>
                <w:lang w:val="en-US"/>
              </w:rPr>
              <w:t xml:space="preserve"> </w:t>
            </w:r>
            <w:proofErr w:type="spellStart"/>
            <w:r w:rsidRPr="003D7EEB">
              <w:rPr>
                <w:rFonts w:ascii="Calibri" w:hAnsi="Calibri"/>
                <w:sz w:val="20"/>
                <w:szCs w:val="22"/>
                <w:lang w:val="en-US"/>
              </w:rPr>
              <w:t>числе</w:t>
            </w:r>
            <w:proofErr w:type="spellEnd"/>
          </w:p>
        </w:tc>
      </w:tr>
      <w:tr w:rsidR="003D7EEB" w:rsidRPr="003D7EEB" w14:paraId="0476D4EB" w14:textId="77777777">
        <w:trPr>
          <w:cantSplit/>
          <w:trHeight w:val="460"/>
        </w:trPr>
        <w:tc>
          <w:tcPr>
            <w:tcW w:w="304" w:type="pct"/>
            <w:shd w:val="clear" w:color="auto" w:fill="auto"/>
          </w:tcPr>
          <w:p w14:paraId="787EA1F5" w14:textId="77777777" w:rsidR="004E3795" w:rsidRPr="003D7EEB" w:rsidRDefault="004E3795">
            <w:pPr>
              <w:widowControl w:val="0"/>
              <w:autoSpaceDE w:val="0"/>
              <w:autoSpaceDN w:val="0"/>
              <w:spacing w:line="223" w:lineRule="exact"/>
              <w:ind w:left="28"/>
              <w:rPr>
                <w:rFonts w:ascii="Calibri" w:hAnsi="Calibri"/>
                <w:sz w:val="20"/>
                <w:szCs w:val="22"/>
                <w:lang w:val="en-US"/>
              </w:rPr>
            </w:pPr>
            <w:r w:rsidRPr="003D7EEB">
              <w:rPr>
                <w:rFonts w:ascii="Calibri" w:hAnsi="Calibri"/>
                <w:sz w:val="20"/>
                <w:szCs w:val="22"/>
                <w:lang w:val="en-US"/>
              </w:rPr>
              <w:t>1.1</w:t>
            </w:r>
          </w:p>
        </w:tc>
        <w:tc>
          <w:tcPr>
            <w:tcW w:w="3180" w:type="pct"/>
            <w:shd w:val="clear" w:color="auto" w:fill="auto"/>
          </w:tcPr>
          <w:p w14:paraId="2D182F0A" w14:textId="77777777" w:rsidR="004E3795" w:rsidRPr="003D7EEB" w:rsidRDefault="004E3795">
            <w:pPr>
              <w:widowControl w:val="0"/>
              <w:tabs>
                <w:tab w:val="left" w:pos="1194"/>
                <w:tab w:val="left" w:pos="2075"/>
                <w:tab w:val="left" w:pos="2404"/>
                <w:tab w:val="left" w:pos="3930"/>
                <w:tab w:val="left" w:pos="4852"/>
                <w:tab w:val="left" w:pos="5375"/>
              </w:tabs>
              <w:autoSpaceDE w:val="0"/>
              <w:autoSpaceDN w:val="0"/>
              <w:spacing w:line="223" w:lineRule="exact"/>
              <w:ind w:left="28"/>
              <w:rPr>
                <w:rFonts w:ascii="Calibri" w:hAnsi="Calibri"/>
                <w:sz w:val="20"/>
                <w:szCs w:val="22"/>
              </w:rPr>
            </w:pPr>
            <w:r w:rsidRPr="003D7EEB">
              <w:rPr>
                <w:rFonts w:ascii="Calibri" w:hAnsi="Calibri"/>
                <w:sz w:val="20"/>
                <w:szCs w:val="22"/>
              </w:rPr>
              <w:t>Поступило средств в установленном порядке для формирования избирательного</w:t>
            </w:r>
            <w:r w:rsidRPr="003D7EEB">
              <w:rPr>
                <w:rFonts w:ascii="Calibri" w:hAnsi="Calibri"/>
                <w:spacing w:val="-2"/>
                <w:sz w:val="20"/>
                <w:szCs w:val="22"/>
              </w:rPr>
              <w:t xml:space="preserve"> </w:t>
            </w:r>
            <w:r w:rsidRPr="003D7EEB">
              <w:rPr>
                <w:rFonts w:ascii="Calibri" w:hAnsi="Calibri"/>
                <w:sz w:val="20"/>
                <w:szCs w:val="22"/>
              </w:rPr>
              <w:t>фонда</w:t>
            </w:r>
          </w:p>
        </w:tc>
        <w:tc>
          <w:tcPr>
            <w:tcW w:w="454" w:type="pct"/>
            <w:shd w:val="clear" w:color="auto" w:fill="auto"/>
          </w:tcPr>
          <w:p w14:paraId="13D15001" w14:textId="77777777" w:rsidR="004E3795" w:rsidRPr="003D7EEB" w:rsidRDefault="004E3795">
            <w:pPr>
              <w:widowControl w:val="0"/>
              <w:autoSpaceDE w:val="0"/>
              <w:autoSpaceDN w:val="0"/>
              <w:spacing w:line="223" w:lineRule="exact"/>
              <w:ind w:left="181" w:right="179"/>
              <w:jc w:val="center"/>
              <w:rPr>
                <w:rFonts w:ascii="Calibri" w:hAnsi="Calibri"/>
                <w:sz w:val="20"/>
                <w:szCs w:val="22"/>
                <w:lang w:val="en-US"/>
              </w:rPr>
            </w:pPr>
            <w:r w:rsidRPr="003D7EEB">
              <w:rPr>
                <w:rFonts w:ascii="Calibri" w:hAnsi="Calibri"/>
                <w:sz w:val="20"/>
                <w:szCs w:val="22"/>
                <w:lang w:val="en-US"/>
              </w:rPr>
              <w:t>20</w:t>
            </w:r>
          </w:p>
        </w:tc>
        <w:tc>
          <w:tcPr>
            <w:tcW w:w="607" w:type="pct"/>
            <w:gridSpan w:val="2"/>
            <w:shd w:val="clear" w:color="auto" w:fill="auto"/>
          </w:tcPr>
          <w:p w14:paraId="5FF6E0C5"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1D19DE6E"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7D58EC93" w14:textId="77777777">
        <w:trPr>
          <w:cantSplit/>
          <w:trHeight w:val="174"/>
        </w:trPr>
        <w:tc>
          <w:tcPr>
            <w:tcW w:w="5000" w:type="pct"/>
            <w:gridSpan w:val="6"/>
            <w:shd w:val="clear" w:color="auto" w:fill="auto"/>
          </w:tcPr>
          <w:p w14:paraId="5DD2DC43" w14:textId="77777777" w:rsidR="004E3795" w:rsidRPr="003D7EEB" w:rsidRDefault="004E3795">
            <w:pPr>
              <w:widowControl w:val="0"/>
              <w:autoSpaceDE w:val="0"/>
              <w:autoSpaceDN w:val="0"/>
              <w:spacing w:line="210" w:lineRule="exact"/>
              <w:ind w:left="880"/>
              <w:rPr>
                <w:rFonts w:ascii="Calibri" w:hAnsi="Calibri"/>
                <w:sz w:val="20"/>
                <w:szCs w:val="22"/>
                <w:lang w:val="en-US"/>
              </w:rPr>
            </w:pPr>
            <w:proofErr w:type="spellStart"/>
            <w:r w:rsidRPr="003D7EEB">
              <w:rPr>
                <w:rFonts w:ascii="Calibri" w:hAnsi="Calibri"/>
                <w:sz w:val="20"/>
                <w:szCs w:val="22"/>
                <w:lang w:val="en-US"/>
              </w:rPr>
              <w:t>из</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них</w:t>
            </w:r>
            <w:proofErr w:type="spellEnd"/>
          </w:p>
        </w:tc>
      </w:tr>
      <w:tr w:rsidR="003D7EEB" w:rsidRPr="003D7EEB" w14:paraId="20E40EA6" w14:textId="77777777">
        <w:trPr>
          <w:cantSplit/>
          <w:trHeight w:val="230"/>
        </w:trPr>
        <w:tc>
          <w:tcPr>
            <w:tcW w:w="304" w:type="pct"/>
            <w:shd w:val="clear" w:color="auto" w:fill="auto"/>
          </w:tcPr>
          <w:p w14:paraId="5778B55E"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1.1.1</w:t>
            </w:r>
          </w:p>
        </w:tc>
        <w:tc>
          <w:tcPr>
            <w:tcW w:w="3180" w:type="pct"/>
            <w:shd w:val="clear" w:color="auto" w:fill="auto"/>
          </w:tcPr>
          <w:p w14:paraId="4CD2BBA0" w14:textId="77777777" w:rsidR="004E3795" w:rsidRPr="003D7EEB" w:rsidRDefault="004E3795">
            <w:pPr>
              <w:widowControl w:val="0"/>
              <w:autoSpaceDE w:val="0"/>
              <w:autoSpaceDN w:val="0"/>
              <w:spacing w:line="210" w:lineRule="exact"/>
              <w:ind w:left="28"/>
              <w:rPr>
                <w:rFonts w:ascii="Calibri" w:hAnsi="Calibri"/>
                <w:sz w:val="20"/>
                <w:szCs w:val="22"/>
                <w:lang w:val="en-US"/>
              </w:rPr>
            </w:pPr>
            <w:proofErr w:type="spellStart"/>
            <w:r w:rsidRPr="003D7EEB">
              <w:rPr>
                <w:rFonts w:ascii="Calibri" w:hAnsi="Calibri"/>
                <w:sz w:val="20"/>
                <w:szCs w:val="22"/>
                <w:lang w:val="en-US"/>
              </w:rPr>
              <w:t>Собственные</w:t>
            </w:r>
            <w:proofErr w:type="spellEnd"/>
            <w:r w:rsidRPr="003D7EEB">
              <w:rPr>
                <w:rFonts w:ascii="Calibri" w:hAnsi="Calibri"/>
                <w:spacing w:val="-4"/>
                <w:sz w:val="20"/>
                <w:szCs w:val="22"/>
                <w:lang w:val="en-US"/>
              </w:rPr>
              <w:t xml:space="preserve"> </w:t>
            </w:r>
            <w:proofErr w:type="spellStart"/>
            <w:r w:rsidRPr="003D7EEB">
              <w:rPr>
                <w:rFonts w:ascii="Calibri" w:hAnsi="Calibri"/>
                <w:sz w:val="20"/>
                <w:szCs w:val="22"/>
                <w:lang w:val="en-US"/>
              </w:rPr>
              <w:t>средства</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кандидата</w:t>
            </w:r>
            <w:proofErr w:type="spellEnd"/>
          </w:p>
        </w:tc>
        <w:tc>
          <w:tcPr>
            <w:tcW w:w="454" w:type="pct"/>
            <w:shd w:val="clear" w:color="auto" w:fill="auto"/>
          </w:tcPr>
          <w:p w14:paraId="4B74D938" w14:textId="77777777" w:rsidR="004E3795" w:rsidRPr="003D7EEB" w:rsidRDefault="004E3795">
            <w:pPr>
              <w:widowControl w:val="0"/>
              <w:autoSpaceDE w:val="0"/>
              <w:autoSpaceDN w:val="0"/>
              <w:spacing w:line="210" w:lineRule="exact"/>
              <w:ind w:left="181" w:right="179"/>
              <w:jc w:val="center"/>
              <w:rPr>
                <w:rFonts w:ascii="Calibri" w:hAnsi="Calibri"/>
                <w:sz w:val="20"/>
                <w:szCs w:val="22"/>
                <w:lang w:val="en-US"/>
              </w:rPr>
            </w:pPr>
            <w:r w:rsidRPr="003D7EEB">
              <w:rPr>
                <w:rFonts w:ascii="Calibri" w:hAnsi="Calibri"/>
                <w:sz w:val="20"/>
                <w:szCs w:val="22"/>
                <w:lang w:val="en-US"/>
              </w:rPr>
              <w:t>30</w:t>
            </w:r>
          </w:p>
        </w:tc>
        <w:tc>
          <w:tcPr>
            <w:tcW w:w="607" w:type="pct"/>
            <w:gridSpan w:val="2"/>
            <w:shd w:val="clear" w:color="auto" w:fill="auto"/>
          </w:tcPr>
          <w:p w14:paraId="5CBE08FE"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016BD557"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47D8B3B8" w14:textId="77777777">
        <w:trPr>
          <w:cantSplit/>
          <w:trHeight w:val="460"/>
        </w:trPr>
        <w:tc>
          <w:tcPr>
            <w:tcW w:w="304" w:type="pct"/>
            <w:shd w:val="clear" w:color="auto" w:fill="auto"/>
          </w:tcPr>
          <w:p w14:paraId="6812B7F1" w14:textId="77777777" w:rsidR="004E3795" w:rsidRPr="003D7EEB" w:rsidRDefault="004E3795">
            <w:pPr>
              <w:widowControl w:val="0"/>
              <w:autoSpaceDE w:val="0"/>
              <w:autoSpaceDN w:val="0"/>
              <w:spacing w:line="223" w:lineRule="exact"/>
              <w:ind w:left="28"/>
              <w:rPr>
                <w:rFonts w:ascii="Calibri" w:hAnsi="Calibri"/>
                <w:sz w:val="20"/>
                <w:szCs w:val="22"/>
                <w:lang w:val="en-US"/>
              </w:rPr>
            </w:pPr>
            <w:r w:rsidRPr="003D7EEB">
              <w:rPr>
                <w:rFonts w:ascii="Calibri" w:hAnsi="Calibri"/>
                <w:sz w:val="20"/>
                <w:szCs w:val="22"/>
                <w:lang w:val="en-US"/>
              </w:rPr>
              <w:t>1.1.2</w:t>
            </w:r>
          </w:p>
        </w:tc>
        <w:tc>
          <w:tcPr>
            <w:tcW w:w="3180" w:type="pct"/>
            <w:shd w:val="clear" w:color="auto" w:fill="auto"/>
          </w:tcPr>
          <w:p w14:paraId="31278263" w14:textId="77777777" w:rsidR="004E3795" w:rsidRPr="003D7EEB" w:rsidRDefault="004E3795">
            <w:pPr>
              <w:widowControl w:val="0"/>
              <w:tabs>
                <w:tab w:val="left" w:pos="1067"/>
                <w:tab w:val="left" w:pos="2320"/>
                <w:tab w:val="left" w:pos="3407"/>
                <w:tab w:val="left" w:pos="4834"/>
                <w:tab w:val="left" w:pos="5312"/>
              </w:tabs>
              <w:autoSpaceDE w:val="0"/>
              <w:autoSpaceDN w:val="0"/>
              <w:spacing w:line="223" w:lineRule="exact"/>
              <w:ind w:left="28"/>
              <w:rPr>
                <w:rFonts w:ascii="Calibri" w:hAnsi="Calibri"/>
                <w:sz w:val="20"/>
                <w:szCs w:val="22"/>
              </w:rPr>
            </w:pPr>
            <w:r w:rsidRPr="003D7EEB">
              <w:rPr>
                <w:rFonts w:ascii="Calibri" w:hAnsi="Calibri"/>
                <w:sz w:val="20"/>
                <w:szCs w:val="22"/>
              </w:rPr>
              <w:t>Средства, выделенные кандидату выдвинувшим его избирательным объединением</w:t>
            </w:r>
          </w:p>
        </w:tc>
        <w:tc>
          <w:tcPr>
            <w:tcW w:w="454" w:type="pct"/>
            <w:shd w:val="clear" w:color="auto" w:fill="auto"/>
          </w:tcPr>
          <w:p w14:paraId="53C1EC6D" w14:textId="77777777" w:rsidR="004E3795" w:rsidRPr="003D7EEB" w:rsidRDefault="004E3795">
            <w:pPr>
              <w:widowControl w:val="0"/>
              <w:autoSpaceDE w:val="0"/>
              <w:autoSpaceDN w:val="0"/>
              <w:spacing w:line="223" w:lineRule="exact"/>
              <w:ind w:left="181" w:right="179"/>
              <w:jc w:val="center"/>
              <w:rPr>
                <w:rFonts w:ascii="Calibri" w:hAnsi="Calibri"/>
                <w:sz w:val="20"/>
                <w:szCs w:val="22"/>
                <w:lang w:val="en-US"/>
              </w:rPr>
            </w:pPr>
            <w:r w:rsidRPr="003D7EEB">
              <w:rPr>
                <w:rFonts w:ascii="Calibri" w:hAnsi="Calibri"/>
                <w:sz w:val="20"/>
                <w:szCs w:val="22"/>
                <w:lang w:val="en-US"/>
              </w:rPr>
              <w:t>40</w:t>
            </w:r>
          </w:p>
        </w:tc>
        <w:tc>
          <w:tcPr>
            <w:tcW w:w="607" w:type="pct"/>
            <w:gridSpan w:val="2"/>
            <w:shd w:val="clear" w:color="auto" w:fill="auto"/>
          </w:tcPr>
          <w:p w14:paraId="5197F0FB"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4D04AFCA"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6206C2E6" w14:textId="77777777">
        <w:trPr>
          <w:cantSplit/>
          <w:trHeight w:val="229"/>
        </w:trPr>
        <w:tc>
          <w:tcPr>
            <w:tcW w:w="304" w:type="pct"/>
            <w:tcBorders>
              <w:bottom w:val="single" w:sz="4" w:space="0" w:color="000000"/>
            </w:tcBorders>
            <w:shd w:val="clear" w:color="auto" w:fill="auto"/>
          </w:tcPr>
          <w:p w14:paraId="5F7383CA"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1.1.3</w:t>
            </w:r>
          </w:p>
        </w:tc>
        <w:tc>
          <w:tcPr>
            <w:tcW w:w="3180" w:type="pct"/>
            <w:tcBorders>
              <w:bottom w:val="single" w:sz="4" w:space="0" w:color="000000"/>
            </w:tcBorders>
            <w:shd w:val="clear" w:color="auto" w:fill="auto"/>
          </w:tcPr>
          <w:p w14:paraId="6D93D670" w14:textId="77777777" w:rsidR="004E3795" w:rsidRPr="003D7EEB" w:rsidRDefault="004E3795">
            <w:pPr>
              <w:widowControl w:val="0"/>
              <w:autoSpaceDE w:val="0"/>
              <w:autoSpaceDN w:val="0"/>
              <w:spacing w:line="210" w:lineRule="exact"/>
              <w:ind w:left="28"/>
              <w:rPr>
                <w:rFonts w:ascii="Calibri" w:hAnsi="Calibri"/>
                <w:sz w:val="20"/>
                <w:szCs w:val="22"/>
                <w:lang w:val="en-US"/>
              </w:rPr>
            </w:pPr>
            <w:proofErr w:type="spellStart"/>
            <w:r w:rsidRPr="003D7EEB">
              <w:rPr>
                <w:rFonts w:ascii="Calibri" w:hAnsi="Calibri"/>
                <w:sz w:val="20"/>
                <w:szCs w:val="22"/>
                <w:lang w:val="en-US"/>
              </w:rPr>
              <w:t>Добровольные</w:t>
            </w:r>
            <w:proofErr w:type="spellEnd"/>
            <w:r w:rsidRPr="003D7EEB">
              <w:rPr>
                <w:rFonts w:ascii="Calibri" w:hAnsi="Calibri"/>
                <w:spacing w:val="-3"/>
                <w:sz w:val="20"/>
                <w:szCs w:val="22"/>
                <w:lang w:val="en-US"/>
              </w:rPr>
              <w:t xml:space="preserve"> </w:t>
            </w:r>
            <w:proofErr w:type="spellStart"/>
            <w:r w:rsidRPr="003D7EEB">
              <w:rPr>
                <w:rFonts w:ascii="Calibri" w:hAnsi="Calibri"/>
                <w:sz w:val="20"/>
                <w:szCs w:val="22"/>
                <w:lang w:val="en-US"/>
              </w:rPr>
              <w:t>пожертвования</w:t>
            </w:r>
            <w:proofErr w:type="spellEnd"/>
            <w:r w:rsidRPr="003D7EEB">
              <w:rPr>
                <w:rFonts w:ascii="Calibri" w:hAnsi="Calibri"/>
                <w:spacing w:val="-4"/>
                <w:sz w:val="20"/>
                <w:szCs w:val="22"/>
                <w:lang w:val="en-US"/>
              </w:rPr>
              <w:t xml:space="preserve"> </w:t>
            </w:r>
            <w:proofErr w:type="spellStart"/>
            <w:r w:rsidRPr="003D7EEB">
              <w:rPr>
                <w:rFonts w:ascii="Calibri" w:hAnsi="Calibri"/>
                <w:sz w:val="20"/>
                <w:szCs w:val="22"/>
                <w:lang w:val="en-US"/>
              </w:rPr>
              <w:t>гражданина</w:t>
            </w:r>
            <w:proofErr w:type="spellEnd"/>
          </w:p>
        </w:tc>
        <w:tc>
          <w:tcPr>
            <w:tcW w:w="454" w:type="pct"/>
            <w:tcBorders>
              <w:bottom w:val="single" w:sz="4" w:space="0" w:color="000000"/>
            </w:tcBorders>
            <w:shd w:val="clear" w:color="auto" w:fill="auto"/>
          </w:tcPr>
          <w:p w14:paraId="5B9682C4"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50</w:t>
            </w:r>
          </w:p>
        </w:tc>
        <w:tc>
          <w:tcPr>
            <w:tcW w:w="607" w:type="pct"/>
            <w:gridSpan w:val="2"/>
            <w:tcBorders>
              <w:bottom w:val="single" w:sz="4" w:space="0" w:color="000000"/>
            </w:tcBorders>
            <w:shd w:val="clear" w:color="auto" w:fill="auto"/>
          </w:tcPr>
          <w:p w14:paraId="3823919D" w14:textId="77777777" w:rsidR="004E3795" w:rsidRPr="003D7EEB" w:rsidRDefault="004E3795">
            <w:pPr>
              <w:widowControl w:val="0"/>
              <w:autoSpaceDE w:val="0"/>
              <w:autoSpaceDN w:val="0"/>
              <w:rPr>
                <w:rFonts w:ascii="Calibri" w:hAnsi="Calibri"/>
                <w:sz w:val="16"/>
                <w:szCs w:val="22"/>
                <w:lang w:val="en-US"/>
              </w:rPr>
            </w:pPr>
          </w:p>
        </w:tc>
        <w:tc>
          <w:tcPr>
            <w:tcW w:w="454" w:type="pct"/>
            <w:tcBorders>
              <w:bottom w:val="single" w:sz="4" w:space="0" w:color="000000"/>
            </w:tcBorders>
            <w:shd w:val="clear" w:color="auto" w:fill="auto"/>
          </w:tcPr>
          <w:p w14:paraId="479609E7"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4D48A3DB" w14:textId="77777777">
        <w:trPr>
          <w:cantSplit/>
          <w:trHeight w:val="230"/>
        </w:trPr>
        <w:tc>
          <w:tcPr>
            <w:tcW w:w="304" w:type="pct"/>
            <w:tcBorders>
              <w:bottom w:val="nil"/>
            </w:tcBorders>
            <w:shd w:val="clear" w:color="auto" w:fill="auto"/>
          </w:tcPr>
          <w:p w14:paraId="386FE58B"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1.1.4</w:t>
            </w:r>
          </w:p>
        </w:tc>
        <w:tc>
          <w:tcPr>
            <w:tcW w:w="3180" w:type="pct"/>
            <w:tcBorders>
              <w:bottom w:val="nil"/>
            </w:tcBorders>
            <w:shd w:val="clear" w:color="auto" w:fill="auto"/>
          </w:tcPr>
          <w:p w14:paraId="37C5E63B" w14:textId="77777777" w:rsidR="004E3795" w:rsidRPr="003D7EEB" w:rsidRDefault="004E3795">
            <w:pPr>
              <w:widowControl w:val="0"/>
              <w:autoSpaceDE w:val="0"/>
              <w:autoSpaceDN w:val="0"/>
              <w:spacing w:line="210" w:lineRule="exact"/>
              <w:ind w:left="28"/>
              <w:rPr>
                <w:rFonts w:ascii="Calibri" w:hAnsi="Calibri"/>
                <w:sz w:val="20"/>
                <w:szCs w:val="22"/>
                <w:lang w:val="en-US"/>
              </w:rPr>
            </w:pPr>
            <w:proofErr w:type="spellStart"/>
            <w:r w:rsidRPr="003D7EEB">
              <w:rPr>
                <w:rFonts w:ascii="Calibri" w:hAnsi="Calibri"/>
                <w:sz w:val="20"/>
                <w:szCs w:val="22"/>
                <w:lang w:val="en-US"/>
              </w:rPr>
              <w:t>Добровольные</w:t>
            </w:r>
            <w:proofErr w:type="spellEnd"/>
            <w:r w:rsidRPr="003D7EEB">
              <w:rPr>
                <w:rFonts w:ascii="Calibri" w:hAnsi="Calibri"/>
                <w:spacing w:val="-3"/>
                <w:sz w:val="20"/>
                <w:szCs w:val="22"/>
                <w:lang w:val="en-US"/>
              </w:rPr>
              <w:t xml:space="preserve"> </w:t>
            </w:r>
            <w:proofErr w:type="spellStart"/>
            <w:r w:rsidRPr="003D7EEB">
              <w:rPr>
                <w:rFonts w:ascii="Calibri" w:hAnsi="Calibri"/>
                <w:sz w:val="20"/>
                <w:szCs w:val="22"/>
                <w:lang w:val="en-US"/>
              </w:rPr>
              <w:t>пожертвования</w:t>
            </w:r>
            <w:proofErr w:type="spellEnd"/>
            <w:r w:rsidRPr="003D7EEB">
              <w:rPr>
                <w:rFonts w:ascii="Calibri" w:hAnsi="Calibri"/>
                <w:spacing w:val="-4"/>
                <w:sz w:val="20"/>
                <w:szCs w:val="22"/>
                <w:lang w:val="en-US"/>
              </w:rPr>
              <w:t xml:space="preserve"> </w:t>
            </w:r>
            <w:proofErr w:type="spellStart"/>
            <w:r w:rsidRPr="003D7EEB">
              <w:rPr>
                <w:rFonts w:ascii="Calibri" w:hAnsi="Calibri"/>
                <w:sz w:val="20"/>
                <w:szCs w:val="22"/>
                <w:lang w:val="en-US"/>
              </w:rPr>
              <w:t>юридического</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лица</w:t>
            </w:r>
            <w:proofErr w:type="spellEnd"/>
          </w:p>
        </w:tc>
        <w:tc>
          <w:tcPr>
            <w:tcW w:w="454" w:type="pct"/>
            <w:tcBorders>
              <w:bottom w:val="nil"/>
            </w:tcBorders>
            <w:shd w:val="clear" w:color="auto" w:fill="auto"/>
          </w:tcPr>
          <w:p w14:paraId="3E1E2C04"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60</w:t>
            </w:r>
          </w:p>
        </w:tc>
        <w:tc>
          <w:tcPr>
            <w:tcW w:w="607" w:type="pct"/>
            <w:gridSpan w:val="2"/>
            <w:tcBorders>
              <w:bottom w:val="nil"/>
            </w:tcBorders>
            <w:shd w:val="clear" w:color="auto" w:fill="auto"/>
          </w:tcPr>
          <w:p w14:paraId="268B7357" w14:textId="77777777" w:rsidR="004E3795" w:rsidRPr="003D7EEB" w:rsidRDefault="004E3795">
            <w:pPr>
              <w:widowControl w:val="0"/>
              <w:autoSpaceDE w:val="0"/>
              <w:autoSpaceDN w:val="0"/>
              <w:rPr>
                <w:rFonts w:ascii="Calibri" w:hAnsi="Calibri"/>
                <w:sz w:val="16"/>
                <w:szCs w:val="22"/>
                <w:lang w:val="en-US"/>
              </w:rPr>
            </w:pPr>
          </w:p>
        </w:tc>
        <w:tc>
          <w:tcPr>
            <w:tcW w:w="454" w:type="pct"/>
            <w:tcBorders>
              <w:bottom w:val="nil"/>
            </w:tcBorders>
            <w:shd w:val="clear" w:color="auto" w:fill="auto"/>
          </w:tcPr>
          <w:p w14:paraId="4ED49AEF"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3E9AD3E1" w14:textId="77777777">
        <w:trPr>
          <w:cantSplit/>
          <w:trHeight w:val="736"/>
        </w:trPr>
        <w:tc>
          <w:tcPr>
            <w:tcW w:w="304" w:type="pct"/>
            <w:shd w:val="clear" w:color="auto" w:fill="auto"/>
          </w:tcPr>
          <w:p w14:paraId="76C2EB03" w14:textId="77777777" w:rsidR="004E3795" w:rsidRPr="003D7EEB" w:rsidRDefault="004E3795">
            <w:pPr>
              <w:widowControl w:val="0"/>
              <w:autoSpaceDE w:val="0"/>
              <w:autoSpaceDN w:val="0"/>
              <w:spacing w:line="223" w:lineRule="exact"/>
              <w:ind w:left="28"/>
              <w:rPr>
                <w:rFonts w:ascii="Calibri" w:hAnsi="Calibri"/>
                <w:sz w:val="20"/>
                <w:szCs w:val="22"/>
                <w:lang w:val="en-US"/>
              </w:rPr>
            </w:pPr>
            <w:r w:rsidRPr="003D7EEB">
              <w:rPr>
                <w:rFonts w:ascii="Calibri" w:hAnsi="Calibri"/>
                <w:sz w:val="20"/>
                <w:szCs w:val="22"/>
                <w:lang w:val="en-US"/>
              </w:rPr>
              <w:t>1.2</w:t>
            </w:r>
          </w:p>
        </w:tc>
        <w:tc>
          <w:tcPr>
            <w:tcW w:w="3180" w:type="pct"/>
            <w:shd w:val="clear" w:color="auto" w:fill="auto"/>
          </w:tcPr>
          <w:p w14:paraId="2EBEC5DB" w14:textId="77777777" w:rsidR="004E3795" w:rsidRPr="003D7EEB" w:rsidRDefault="004E3795">
            <w:pPr>
              <w:widowControl w:val="0"/>
              <w:autoSpaceDE w:val="0"/>
              <w:autoSpaceDN w:val="0"/>
              <w:ind w:left="28"/>
              <w:rPr>
                <w:rFonts w:ascii="Calibri" w:hAnsi="Calibri"/>
                <w:sz w:val="16"/>
                <w:szCs w:val="22"/>
              </w:rPr>
            </w:pPr>
            <w:r w:rsidRPr="003D7EEB">
              <w:rPr>
                <w:rFonts w:ascii="Calibri" w:hAnsi="Calibri"/>
                <w:sz w:val="20"/>
                <w:szCs w:val="22"/>
              </w:rPr>
              <w:t xml:space="preserve">Поступило в избирательный фонд денежных средств, </w:t>
            </w:r>
            <w:r w:rsidRPr="003D7EEB">
              <w:rPr>
                <w:rFonts w:ascii="Calibri" w:hAnsi="Calibri"/>
                <w:sz w:val="20"/>
                <w:szCs w:val="22"/>
              </w:rPr>
              <w:br/>
              <w:t xml:space="preserve">подпадающих под действие ст. 47 Закона Санкт-Петербурга </w:t>
            </w:r>
            <w:r w:rsidRPr="003D7EEB">
              <w:rPr>
                <w:rFonts w:ascii="Calibri" w:hAnsi="Calibri"/>
                <w:sz w:val="20"/>
                <w:szCs w:val="22"/>
              </w:rPr>
              <w:br/>
              <w:t xml:space="preserve">от 21.05.2014 № 303-46 и ст. 58 Федерального закона </w:t>
            </w:r>
            <w:r w:rsidRPr="003D7EEB">
              <w:rPr>
                <w:rFonts w:ascii="Calibri" w:hAnsi="Calibri"/>
                <w:sz w:val="20"/>
                <w:szCs w:val="22"/>
              </w:rPr>
              <w:br/>
              <w:t>от 12.06.2002 № 67-ФЗ</w:t>
            </w:r>
            <w:r w:rsidRPr="003D7EEB">
              <w:rPr>
                <w:rFonts w:ascii="Calibri" w:hAnsi="Calibri"/>
                <w:sz w:val="16"/>
                <w:szCs w:val="22"/>
                <w:vertAlign w:val="superscript"/>
                <w:lang w:val="en-US"/>
              </w:rPr>
              <w:footnoteReference w:customMarkFollows="1" w:id="5"/>
              <w:sym w:font="Symbol" w:char="F02A"/>
            </w:r>
          </w:p>
        </w:tc>
        <w:tc>
          <w:tcPr>
            <w:tcW w:w="454" w:type="pct"/>
            <w:shd w:val="clear" w:color="auto" w:fill="auto"/>
          </w:tcPr>
          <w:p w14:paraId="67B92E75" w14:textId="77777777" w:rsidR="004E3795" w:rsidRPr="003D7EEB" w:rsidRDefault="004E3795">
            <w:pPr>
              <w:widowControl w:val="0"/>
              <w:autoSpaceDE w:val="0"/>
              <w:autoSpaceDN w:val="0"/>
              <w:spacing w:line="223" w:lineRule="exact"/>
              <w:ind w:left="181" w:right="180"/>
              <w:jc w:val="center"/>
              <w:rPr>
                <w:rFonts w:ascii="Calibri" w:hAnsi="Calibri"/>
                <w:sz w:val="20"/>
                <w:szCs w:val="22"/>
                <w:lang w:val="en-US"/>
              </w:rPr>
            </w:pPr>
            <w:r w:rsidRPr="003D7EEB">
              <w:rPr>
                <w:rFonts w:ascii="Calibri" w:hAnsi="Calibri"/>
                <w:sz w:val="20"/>
                <w:szCs w:val="22"/>
                <w:lang w:val="en-US"/>
              </w:rPr>
              <w:t>70</w:t>
            </w:r>
          </w:p>
        </w:tc>
        <w:tc>
          <w:tcPr>
            <w:tcW w:w="607" w:type="pct"/>
            <w:gridSpan w:val="2"/>
            <w:shd w:val="clear" w:color="auto" w:fill="auto"/>
          </w:tcPr>
          <w:p w14:paraId="46383EC8"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76CD574B"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4540EA94" w14:textId="77777777">
        <w:trPr>
          <w:cantSplit/>
          <w:trHeight w:val="80"/>
        </w:trPr>
        <w:tc>
          <w:tcPr>
            <w:tcW w:w="5000" w:type="pct"/>
            <w:gridSpan w:val="6"/>
            <w:shd w:val="clear" w:color="auto" w:fill="auto"/>
          </w:tcPr>
          <w:p w14:paraId="54BF2D7D" w14:textId="77777777" w:rsidR="004E3795" w:rsidRPr="003D7EEB" w:rsidRDefault="004E3795">
            <w:pPr>
              <w:widowControl w:val="0"/>
              <w:autoSpaceDE w:val="0"/>
              <w:autoSpaceDN w:val="0"/>
              <w:spacing w:line="210" w:lineRule="exact"/>
              <w:ind w:left="880"/>
              <w:rPr>
                <w:rFonts w:ascii="Calibri" w:hAnsi="Calibri"/>
                <w:sz w:val="20"/>
                <w:szCs w:val="22"/>
                <w:lang w:val="en-US"/>
              </w:rPr>
            </w:pPr>
            <w:proofErr w:type="spellStart"/>
            <w:r w:rsidRPr="003D7EEB">
              <w:rPr>
                <w:rFonts w:ascii="Calibri" w:hAnsi="Calibri"/>
                <w:sz w:val="20"/>
                <w:szCs w:val="22"/>
                <w:lang w:val="en-US"/>
              </w:rPr>
              <w:t>из</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них</w:t>
            </w:r>
            <w:proofErr w:type="spellEnd"/>
          </w:p>
        </w:tc>
      </w:tr>
      <w:tr w:rsidR="003D7EEB" w:rsidRPr="003D7EEB" w14:paraId="69058500" w14:textId="77777777">
        <w:trPr>
          <w:cantSplit/>
          <w:trHeight w:val="230"/>
        </w:trPr>
        <w:tc>
          <w:tcPr>
            <w:tcW w:w="304" w:type="pct"/>
            <w:shd w:val="clear" w:color="auto" w:fill="auto"/>
          </w:tcPr>
          <w:p w14:paraId="66740542"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1.2.1</w:t>
            </w:r>
          </w:p>
        </w:tc>
        <w:tc>
          <w:tcPr>
            <w:tcW w:w="3180" w:type="pct"/>
            <w:shd w:val="clear" w:color="auto" w:fill="auto"/>
          </w:tcPr>
          <w:p w14:paraId="0BFA987C" w14:textId="77777777" w:rsidR="004E3795" w:rsidRPr="003D7EEB" w:rsidRDefault="004E3795">
            <w:pPr>
              <w:widowControl w:val="0"/>
              <w:tabs>
                <w:tab w:val="left" w:pos="1067"/>
                <w:tab w:val="left" w:pos="2320"/>
                <w:tab w:val="left" w:pos="3407"/>
                <w:tab w:val="left" w:pos="4834"/>
                <w:tab w:val="left" w:pos="5312"/>
              </w:tabs>
              <w:autoSpaceDE w:val="0"/>
              <w:autoSpaceDN w:val="0"/>
              <w:spacing w:line="223" w:lineRule="exact"/>
              <w:ind w:left="28"/>
              <w:rPr>
                <w:rFonts w:ascii="Calibri" w:hAnsi="Calibri"/>
                <w:sz w:val="20"/>
                <w:szCs w:val="22"/>
                <w:lang w:val="en-US"/>
              </w:rPr>
            </w:pPr>
            <w:proofErr w:type="spellStart"/>
            <w:r w:rsidRPr="003D7EEB">
              <w:rPr>
                <w:rFonts w:ascii="Calibri" w:hAnsi="Calibri"/>
                <w:sz w:val="20"/>
                <w:szCs w:val="22"/>
                <w:lang w:val="en-US"/>
              </w:rPr>
              <w:t>Собственные</w:t>
            </w:r>
            <w:proofErr w:type="spellEnd"/>
            <w:r w:rsidRPr="003D7EEB">
              <w:rPr>
                <w:rFonts w:ascii="Calibri" w:hAnsi="Calibri"/>
                <w:spacing w:val="-4"/>
                <w:sz w:val="20"/>
                <w:szCs w:val="22"/>
                <w:lang w:val="en-US"/>
              </w:rPr>
              <w:t xml:space="preserve"> </w:t>
            </w:r>
            <w:proofErr w:type="spellStart"/>
            <w:r w:rsidRPr="003D7EEB">
              <w:rPr>
                <w:rFonts w:ascii="Calibri" w:hAnsi="Calibri"/>
                <w:sz w:val="20"/>
                <w:szCs w:val="22"/>
                <w:lang w:val="en-US"/>
              </w:rPr>
              <w:t>средства</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кандидата</w:t>
            </w:r>
            <w:proofErr w:type="spellEnd"/>
          </w:p>
        </w:tc>
        <w:tc>
          <w:tcPr>
            <w:tcW w:w="454" w:type="pct"/>
            <w:shd w:val="clear" w:color="auto" w:fill="auto"/>
          </w:tcPr>
          <w:p w14:paraId="27B888EB"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80</w:t>
            </w:r>
          </w:p>
        </w:tc>
        <w:tc>
          <w:tcPr>
            <w:tcW w:w="607" w:type="pct"/>
            <w:gridSpan w:val="2"/>
            <w:shd w:val="clear" w:color="auto" w:fill="auto"/>
          </w:tcPr>
          <w:p w14:paraId="6D6957DD"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7D5CB7D6"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536B1E69" w14:textId="77777777">
        <w:trPr>
          <w:cantSplit/>
          <w:trHeight w:val="230"/>
        </w:trPr>
        <w:tc>
          <w:tcPr>
            <w:tcW w:w="304" w:type="pct"/>
            <w:shd w:val="clear" w:color="auto" w:fill="auto"/>
          </w:tcPr>
          <w:p w14:paraId="13CC3F5F"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1.2.2</w:t>
            </w:r>
          </w:p>
        </w:tc>
        <w:tc>
          <w:tcPr>
            <w:tcW w:w="3180" w:type="pct"/>
            <w:shd w:val="clear" w:color="auto" w:fill="auto"/>
          </w:tcPr>
          <w:p w14:paraId="1DA7E858" w14:textId="77777777" w:rsidR="004E3795" w:rsidRPr="003D7EEB" w:rsidRDefault="004E3795">
            <w:pPr>
              <w:widowControl w:val="0"/>
              <w:tabs>
                <w:tab w:val="left" w:pos="1067"/>
                <w:tab w:val="left" w:pos="2320"/>
                <w:tab w:val="left" w:pos="3407"/>
                <w:tab w:val="left" w:pos="4834"/>
                <w:tab w:val="left" w:pos="5312"/>
              </w:tabs>
              <w:autoSpaceDE w:val="0"/>
              <w:autoSpaceDN w:val="0"/>
              <w:spacing w:line="223" w:lineRule="exact"/>
              <w:ind w:left="28"/>
              <w:rPr>
                <w:rFonts w:ascii="Calibri" w:hAnsi="Calibri"/>
                <w:sz w:val="20"/>
                <w:szCs w:val="22"/>
              </w:rPr>
            </w:pPr>
            <w:r w:rsidRPr="003D7EEB">
              <w:rPr>
                <w:rFonts w:ascii="Calibri" w:hAnsi="Calibri"/>
                <w:sz w:val="20"/>
                <w:szCs w:val="22"/>
              </w:rPr>
              <w:t>Средства, выделенные кандидату выдвинувшим его избирательным объединением</w:t>
            </w:r>
          </w:p>
        </w:tc>
        <w:tc>
          <w:tcPr>
            <w:tcW w:w="454" w:type="pct"/>
            <w:shd w:val="clear" w:color="auto" w:fill="auto"/>
          </w:tcPr>
          <w:p w14:paraId="4D8940B9"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90</w:t>
            </w:r>
          </w:p>
        </w:tc>
        <w:tc>
          <w:tcPr>
            <w:tcW w:w="607" w:type="pct"/>
            <w:gridSpan w:val="2"/>
            <w:shd w:val="clear" w:color="auto" w:fill="auto"/>
          </w:tcPr>
          <w:p w14:paraId="2584E15C"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75C64C54"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1921125C" w14:textId="77777777">
        <w:trPr>
          <w:cantSplit/>
          <w:trHeight w:val="230"/>
        </w:trPr>
        <w:tc>
          <w:tcPr>
            <w:tcW w:w="304" w:type="pct"/>
            <w:shd w:val="clear" w:color="auto" w:fill="auto"/>
          </w:tcPr>
          <w:p w14:paraId="4F7A9190"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1.2.3</w:t>
            </w:r>
          </w:p>
        </w:tc>
        <w:tc>
          <w:tcPr>
            <w:tcW w:w="3180" w:type="pct"/>
            <w:shd w:val="clear" w:color="auto" w:fill="auto"/>
          </w:tcPr>
          <w:p w14:paraId="2C2F1EF9" w14:textId="77777777" w:rsidR="004E3795" w:rsidRPr="003D7EEB" w:rsidRDefault="004E3795">
            <w:pPr>
              <w:widowControl w:val="0"/>
              <w:autoSpaceDE w:val="0"/>
              <w:autoSpaceDN w:val="0"/>
              <w:spacing w:line="210" w:lineRule="exact"/>
              <w:ind w:left="28"/>
              <w:rPr>
                <w:rFonts w:ascii="Calibri" w:hAnsi="Calibri"/>
                <w:sz w:val="20"/>
                <w:szCs w:val="22"/>
                <w:lang w:val="en-US"/>
              </w:rPr>
            </w:pPr>
            <w:proofErr w:type="spellStart"/>
            <w:r w:rsidRPr="003D7EEB">
              <w:rPr>
                <w:rFonts w:ascii="Calibri" w:hAnsi="Calibri"/>
                <w:sz w:val="20"/>
                <w:szCs w:val="22"/>
                <w:lang w:val="en-US"/>
              </w:rPr>
              <w:t>Средства</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гражданина</w:t>
            </w:r>
            <w:proofErr w:type="spellEnd"/>
          </w:p>
        </w:tc>
        <w:tc>
          <w:tcPr>
            <w:tcW w:w="454" w:type="pct"/>
            <w:shd w:val="clear" w:color="auto" w:fill="auto"/>
          </w:tcPr>
          <w:p w14:paraId="26C4123F"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100</w:t>
            </w:r>
          </w:p>
        </w:tc>
        <w:tc>
          <w:tcPr>
            <w:tcW w:w="607" w:type="pct"/>
            <w:gridSpan w:val="2"/>
            <w:shd w:val="clear" w:color="auto" w:fill="auto"/>
          </w:tcPr>
          <w:p w14:paraId="4AFCC1EB"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5DA835B4"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7064982F" w14:textId="77777777">
        <w:trPr>
          <w:cantSplit/>
          <w:trHeight w:val="229"/>
        </w:trPr>
        <w:tc>
          <w:tcPr>
            <w:tcW w:w="304" w:type="pct"/>
            <w:shd w:val="clear" w:color="auto" w:fill="auto"/>
          </w:tcPr>
          <w:p w14:paraId="24CA1057"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1.2.4</w:t>
            </w:r>
          </w:p>
        </w:tc>
        <w:tc>
          <w:tcPr>
            <w:tcW w:w="3180" w:type="pct"/>
            <w:shd w:val="clear" w:color="auto" w:fill="auto"/>
          </w:tcPr>
          <w:p w14:paraId="76E1A6EE" w14:textId="77777777" w:rsidR="004E3795" w:rsidRPr="003D7EEB" w:rsidRDefault="004E3795">
            <w:pPr>
              <w:widowControl w:val="0"/>
              <w:autoSpaceDE w:val="0"/>
              <w:autoSpaceDN w:val="0"/>
              <w:spacing w:line="210" w:lineRule="exact"/>
              <w:ind w:left="28"/>
              <w:rPr>
                <w:rFonts w:ascii="Calibri" w:hAnsi="Calibri"/>
                <w:sz w:val="20"/>
                <w:szCs w:val="22"/>
                <w:lang w:val="en-US"/>
              </w:rPr>
            </w:pPr>
            <w:proofErr w:type="spellStart"/>
            <w:r w:rsidRPr="003D7EEB">
              <w:rPr>
                <w:rFonts w:ascii="Calibri" w:hAnsi="Calibri"/>
                <w:sz w:val="20"/>
                <w:szCs w:val="22"/>
                <w:lang w:val="en-US"/>
              </w:rPr>
              <w:t>Средства</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юридического</w:t>
            </w:r>
            <w:proofErr w:type="spellEnd"/>
            <w:r w:rsidRPr="003D7EEB">
              <w:rPr>
                <w:rFonts w:ascii="Calibri" w:hAnsi="Calibri"/>
                <w:spacing w:val="-1"/>
                <w:sz w:val="20"/>
                <w:szCs w:val="22"/>
                <w:lang w:val="en-US"/>
              </w:rPr>
              <w:t xml:space="preserve"> </w:t>
            </w:r>
            <w:proofErr w:type="spellStart"/>
            <w:r w:rsidRPr="003D7EEB">
              <w:rPr>
                <w:rFonts w:ascii="Calibri" w:hAnsi="Calibri"/>
                <w:sz w:val="20"/>
                <w:szCs w:val="22"/>
                <w:lang w:val="en-US"/>
              </w:rPr>
              <w:t>лица</w:t>
            </w:r>
            <w:proofErr w:type="spellEnd"/>
          </w:p>
        </w:tc>
        <w:tc>
          <w:tcPr>
            <w:tcW w:w="454" w:type="pct"/>
            <w:shd w:val="clear" w:color="auto" w:fill="auto"/>
          </w:tcPr>
          <w:p w14:paraId="49CDE3AF"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110</w:t>
            </w:r>
          </w:p>
        </w:tc>
        <w:tc>
          <w:tcPr>
            <w:tcW w:w="607" w:type="pct"/>
            <w:gridSpan w:val="2"/>
            <w:shd w:val="clear" w:color="auto" w:fill="auto"/>
          </w:tcPr>
          <w:p w14:paraId="7AA487B6"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14F75AD7"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6F841F69" w14:textId="77777777">
        <w:trPr>
          <w:cantSplit/>
          <w:trHeight w:val="230"/>
        </w:trPr>
        <w:tc>
          <w:tcPr>
            <w:tcW w:w="304" w:type="pct"/>
            <w:shd w:val="clear" w:color="auto" w:fill="auto"/>
          </w:tcPr>
          <w:p w14:paraId="5E2F381C" w14:textId="77777777" w:rsidR="004E3795" w:rsidRPr="003D7EEB" w:rsidRDefault="004E3795">
            <w:pPr>
              <w:widowControl w:val="0"/>
              <w:autoSpaceDE w:val="0"/>
              <w:autoSpaceDN w:val="0"/>
              <w:spacing w:line="210" w:lineRule="exact"/>
              <w:ind w:left="28"/>
              <w:rPr>
                <w:rFonts w:ascii="Calibri" w:hAnsi="Calibri"/>
                <w:b/>
                <w:sz w:val="20"/>
                <w:szCs w:val="22"/>
                <w:lang w:val="en-US"/>
              </w:rPr>
            </w:pPr>
            <w:r w:rsidRPr="003D7EEB">
              <w:rPr>
                <w:rFonts w:ascii="Calibri" w:hAnsi="Calibri"/>
                <w:b/>
                <w:w w:val="99"/>
                <w:sz w:val="20"/>
                <w:szCs w:val="22"/>
                <w:lang w:val="en-US"/>
              </w:rPr>
              <w:t>2</w:t>
            </w:r>
          </w:p>
        </w:tc>
        <w:tc>
          <w:tcPr>
            <w:tcW w:w="3180" w:type="pct"/>
            <w:shd w:val="clear" w:color="auto" w:fill="auto"/>
          </w:tcPr>
          <w:p w14:paraId="54887FE2" w14:textId="77777777" w:rsidR="004E3795" w:rsidRPr="003D7EEB" w:rsidRDefault="004E3795">
            <w:pPr>
              <w:widowControl w:val="0"/>
              <w:autoSpaceDE w:val="0"/>
              <w:autoSpaceDN w:val="0"/>
              <w:spacing w:line="210" w:lineRule="exact"/>
              <w:ind w:left="28"/>
              <w:rPr>
                <w:rFonts w:ascii="Calibri" w:hAnsi="Calibri"/>
                <w:b/>
                <w:sz w:val="20"/>
                <w:szCs w:val="22"/>
              </w:rPr>
            </w:pPr>
            <w:r w:rsidRPr="003D7EEB">
              <w:rPr>
                <w:rFonts w:ascii="Calibri" w:hAnsi="Calibri"/>
                <w:b/>
                <w:sz w:val="20"/>
                <w:szCs w:val="22"/>
              </w:rPr>
              <w:t>Возвращено</w:t>
            </w:r>
            <w:r w:rsidRPr="003D7EEB">
              <w:rPr>
                <w:rFonts w:ascii="Calibri" w:hAnsi="Calibri"/>
                <w:b/>
                <w:spacing w:val="-1"/>
                <w:sz w:val="20"/>
                <w:szCs w:val="22"/>
              </w:rPr>
              <w:t xml:space="preserve"> </w:t>
            </w:r>
            <w:r w:rsidRPr="003D7EEB">
              <w:rPr>
                <w:rFonts w:ascii="Calibri" w:hAnsi="Calibri"/>
                <w:b/>
                <w:sz w:val="20"/>
                <w:szCs w:val="22"/>
              </w:rPr>
              <w:t>денежных</w:t>
            </w:r>
            <w:r w:rsidRPr="003D7EEB">
              <w:rPr>
                <w:rFonts w:ascii="Calibri" w:hAnsi="Calibri"/>
                <w:b/>
                <w:spacing w:val="-3"/>
                <w:sz w:val="20"/>
                <w:szCs w:val="22"/>
              </w:rPr>
              <w:t xml:space="preserve"> </w:t>
            </w:r>
            <w:r w:rsidRPr="003D7EEB">
              <w:rPr>
                <w:rFonts w:ascii="Calibri" w:hAnsi="Calibri"/>
                <w:b/>
                <w:sz w:val="20"/>
                <w:szCs w:val="22"/>
              </w:rPr>
              <w:t>средств</w:t>
            </w:r>
            <w:r w:rsidRPr="003D7EEB">
              <w:rPr>
                <w:rFonts w:ascii="Calibri" w:hAnsi="Calibri"/>
                <w:b/>
                <w:spacing w:val="-2"/>
                <w:sz w:val="20"/>
                <w:szCs w:val="22"/>
              </w:rPr>
              <w:t xml:space="preserve"> </w:t>
            </w:r>
            <w:r w:rsidRPr="003D7EEB">
              <w:rPr>
                <w:rFonts w:ascii="Calibri" w:hAnsi="Calibri"/>
                <w:b/>
                <w:sz w:val="20"/>
                <w:szCs w:val="22"/>
              </w:rPr>
              <w:t>из</w:t>
            </w:r>
            <w:r w:rsidRPr="003D7EEB">
              <w:rPr>
                <w:rFonts w:ascii="Calibri" w:hAnsi="Calibri"/>
                <w:b/>
                <w:spacing w:val="-3"/>
                <w:sz w:val="20"/>
                <w:szCs w:val="22"/>
              </w:rPr>
              <w:t xml:space="preserve"> </w:t>
            </w:r>
            <w:r w:rsidRPr="003D7EEB">
              <w:rPr>
                <w:rFonts w:ascii="Calibri" w:hAnsi="Calibri"/>
                <w:b/>
                <w:sz w:val="20"/>
                <w:szCs w:val="22"/>
              </w:rPr>
              <w:t>избирательного</w:t>
            </w:r>
            <w:r w:rsidRPr="003D7EEB">
              <w:rPr>
                <w:rFonts w:ascii="Calibri" w:hAnsi="Calibri"/>
                <w:b/>
                <w:spacing w:val="-1"/>
                <w:sz w:val="20"/>
                <w:szCs w:val="22"/>
              </w:rPr>
              <w:t xml:space="preserve"> </w:t>
            </w:r>
            <w:r w:rsidRPr="003D7EEB">
              <w:rPr>
                <w:rFonts w:ascii="Calibri" w:hAnsi="Calibri"/>
                <w:b/>
                <w:sz w:val="20"/>
                <w:szCs w:val="22"/>
              </w:rPr>
              <w:t>фонда,</w:t>
            </w:r>
            <w:r w:rsidRPr="003D7EEB">
              <w:rPr>
                <w:rFonts w:ascii="Calibri" w:hAnsi="Calibri"/>
                <w:b/>
                <w:spacing w:val="-1"/>
                <w:sz w:val="20"/>
                <w:szCs w:val="22"/>
              </w:rPr>
              <w:t xml:space="preserve"> </w:t>
            </w:r>
            <w:r w:rsidRPr="003D7EEB">
              <w:rPr>
                <w:rFonts w:ascii="Calibri" w:hAnsi="Calibri"/>
                <w:b/>
                <w:sz w:val="20"/>
                <w:szCs w:val="22"/>
              </w:rPr>
              <w:t>всего</w:t>
            </w:r>
          </w:p>
        </w:tc>
        <w:tc>
          <w:tcPr>
            <w:tcW w:w="454" w:type="pct"/>
            <w:shd w:val="clear" w:color="auto" w:fill="auto"/>
          </w:tcPr>
          <w:p w14:paraId="139EE8A8" w14:textId="77777777" w:rsidR="004E3795" w:rsidRPr="003D7EEB" w:rsidRDefault="004E3795">
            <w:pPr>
              <w:widowControl w:val="0"/>
              <w:autoSpaceDE w:val="0"/>
              <w:autoSpaceDN w:val="0"/>
              <w:spacing w:line="210" w:lineRule="exact"/>
              <w:ind w:left="181" w:right="180"/>
              <w:jc w:val="center"/>
              <w:rPr>
                <w:rFonts w:ascii="Calibri" w:hAnsi="Calibri"/>
                <w:b/>
                <w:sz w:val="20"/>
                <w:szCs w:val="22"/>
                <w:lang w:val="en-US"/>
              </w:rPr>
            </w:pPr>
            <w:r w:rsidRPr="003D7EEB">
              <w:rPr>
                <w:rFonts w:ascii="Calibri" w:hAnsi="Calibri"/>
                <w:b/>
                <w:sz w:val="20"/>
                <w:szCs w:val="22"/>
                <w:lang w:val="en-US"/>
              </w:rPr>
              <w:t>120</w:t>
            </w:r>
          </w:p>
        </w:tc>
        <w:tc>
          <w:tcPr>
            <w:tcW w:w="607" w:type="pct"/>
            <w:gridSpan w:val="2"/>
            <w:shd w:val="clear" w:color="auto" w:fill="auto"/>
          </w:tcPr>
          <w:p w14:paraId="5250298E"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68571316"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721D7625" w14:textId="77777777">
        <w:trPr>
          <w:cantSplit/>
          <w:trHeight w:val="229"/>
        </w:trPr>
        <w:tc>
          <w:tcPr>
            <w:tcW w:w="5000" w:type="pct"/>
            <w:gridSpan w:val="6"/>
            <w:shd w:val="clear" w:color="auto" w:fill="auto"/>
          </w:tcPr>
          <w:p w14:paraId="3AB5F8FB" w14:textId="77777777" w:rsidR="004E3795" w:rsidRPr="003D7EEB" w:rsidRDefault="004E3795">
            <w:pPr>
              <w:widowControl w:val="0"/>
              <w:autoSpaceDE w:val="0"/>
              <w:autoSpaceDN w:val="0"/>
              <w:spacing w:line="210" w:lineRule="exact"/>
              <w:ind w:left="880"/>
              <w:rPr>
                <w:rFonts w:ascii="Calibri" w:hAnsi="Calibri"/>
                <w:sz w:val="20"/>
                <w:szCs w:val="22"/>
                <w:lang w:val="en-US"/>
              </w:rPr>
            </w:pPr>
            <w:r w:rsidRPr="003D7EEB">
              <w:rPr>
                <w:rFonts w:ascii="Calibri" w:hAnsi="Calibri"/>
                <w:sz w:val="20"/>
                <w:szCs w:val="22"/>
                <w:lang w:val="en-US"/>
              </w:rPr>
              <w:t>в</w:t>
            </w:r>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том</w:t>
            </w:r>
            <w:proofErr w:type="spellEnd"/>
            <w:r w:rsidRPr="003D7EEB">
              <w:rPr>
                <w:rFonts w:ascii="Calibri" w:hAnsi="Calibri"/>
                <w:sz w:val="20"/>
                <w:szCs w:val="22"/>
                <w:lang w:val="en-US"/>
              </w:rPr>
              <w:t xml:space="preserve"> </w:t>
            </w:r>
            <w:proofErr w:type="spellStart"/>
            <w:r w:rsidRPr="003D7EEB">
              <w:rPr>
                <w:rFonts w:ascii="Calibri" w:hAnsi="Calibri"/>
                <w:sz w:val="20"/>
                <w:szCs w:val="22"/>
                <w:lang w:val="en-US"/>
              </w:rPr>
              <w:t>числе</w:t>
            </w:r>
            <w:proofErr w:type="spellEnd"/>
          </w:p>
        </w:tc>
      </w:tr>
      <w:tr w:rsidR="003D7EEB" w:rsidRPr="003D7EEB" w14:paraId="5CADAB7E" w14:textId="77777777">
        <w:trPr>
          <w:cantSplit/>
          <w:trHeight w:val="230"/>
        </w:trPr>
        <w:tc>
          <w:tcPr>
            <w:tcW w:w="304" w:type="pct"/>
            <w:shd w:val="clear" w:color="auto" w:fill="auto"/>
          </w:tcPr>
          <w:p w14:paraId="6F4A55C9"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2.1</w:t>
            </w:r>
          </w:p>
        </w:tc>
        <w:tc>
          <w:tcPr>
            <w:tcW w:w="3180" w:type="pct"/>
            <w:shd w:val="clear" w:color="auto" w:fill="auto"/>
          </w:tcPr>
          <w:p w14:paraId="11C9F30A"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Перечислено</w:t>
            </w:r>
            <w:r w:rsidRPr="003D7EEB">
              <w:rPr>
                <w:rFonts w:ascii="Calibri" w:hAnsi="Calibri"/>
                <w:spacing w:val="-2"/>
                <w:sz w:val="20"/>
                <w:szCs w:val="22"/>
              </w:rPr>
              <w:t xml:space="preserve"> </w:t>
            </w:r>
            <w:r w:rsidRPr="003D7EEB">
              <w:rPr>
                <w:rFonts w:ascii="Calibri" w:hAnsi="Calibri"/>
                <w:sz w:val="20"/>
                <w:szCs w:val="22"/>
              </w:rPr>
              <w:t>в</w:t>
            </w:r>
            <w:r w:rsidRPr="003D7EEB">
              <w:rPr>
                <w:rFonts w:ascii="Calibri" w:hAnsi="Calibri"/>
                <w:spacing w:val="-4"/>
                <w:sz w:val="20"/>
                <w:szCs w:val="22"/>
              </w:rPr>
              <w:t xml:space="preserve"> </w:t>
            </w:r>
            <w:r w:rsidRPr="003D7EEB">
              <w:rPr>
                <w:rFonts w:ascii="Calibri" w:hAnsi="Calibri"/>
                <w:sz w:val="20"/>
                <w:szCs w:val="22"/>
              </w:rPr>
              <w:t>доход</w:t>
            </w:r>
            <w:r w:rsidRPr="003D7EEB">
              <w:rPr>
                <w:rFonts w:ascii="Calibri" w:hAnsi="Calibri"/>
                <w:spacing w:val="-3"/>
                <w:sz w:val="20"/>
                <w:szCs w:val="22"/>
              </w:rPr>
              <w:t xml:space="preserve"> местного </w:t>
            </w:r>
            <w:r w:rsidRPr="003D7EEB">
              <w:rPr>
                <w:rFonts w:ascii="Calibri" w:hAnsi="Calibri"/>
                <w:sz w:val="20"/>
                <w:szCs w:val="22"/>
              </w:rPr>
              <w:t>бюджета</w:t>
            </w:r>
          </w:p>
        </w:tc>
        <w:tc>
          <w:tcPr>
            <w:tcW w:w="454" w:type="pct"/>
            <w:shd w:val="clear" w:color="auto" w:fill="auto"/>
          </w:tcPr>
          <w:p w14:paraId="0B7D7338"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130</w:t>
            </w:r>
          </w:p>
        </w:tc>
        <w:tc>
          <w:tcPr>
            <w:tcW w:w="607" w:type="pct"/>
            <w:gridSpan w:val="2"/>
            <w:shd w:val="clear" w:color="auto" w:fill="auto"/>
          </w:tcPr>
          <w:p w14:paraId="66B9E1BD"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04160AEC"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781A189B" w14:textId="77777777">
        <w:trPr>
          <w:cantSplit/>
          <w:trHeight w:val="458"/>
        </w:trPr>
        <w:tc>
          <w:tcPr>
            <w:tcW w:w="304" w:type="pct"/>
            <w:shd w:val="clear" w:color="auto" w:fill="auto"/>
          </w:tcPr>
          <w:p w14:paraId="0D98DD9D" w14:textId="77777777" w:rsidR="004E3795" w:rsidRPr="003D7EEB" w:rsidRDefault="004E3795">
            <w:pPr>
              <w:widowControl w:val="0"/>
              <w:autoSpaceDE w:val="0"/>
              <w:autoSpaceDN w:val="0"/>
              <w:spacing w:line="223" w:lineRule="exact"/>
              <w:ind w:left="28"/>
              <w:rPr>
                <w:rFonts w:ascii="Calibri" w:hAnsi="Calibri"/>
                <w:sz w:val="20"/>
                <w:szCs w:val="22"/>
                <w:lang w:val="en-US"/>
              </w:rPr>
            </w:pPr>
            <w:r w:rsidRPr="003D7EEB">
              <w:rPr>
                <w:rFonts w:ascii="Calibri" w:hAnsi="Calibri"/>
                <w:sz w:val="20"/>
                <w:szCs w:val="22"/>
                <w:lang w:val="en-US"/>
              </w:rPr>
              <w:t>2.2</w:t>
            </w:r>
          </w:p>
        </w:tc>
        <w:tc>
          <w:tcPr>
            <w:tcW w:w="3180" w:type="pct"/>
            <w:shd w:val="clear" w:color="auto" w:fill="auto"/>
          </w:tcPr>
          <w:p w14:paraId="3C7A8589" w14:textId="77777777" w:rsidR="004E3795" w:rsidRPr="003D7EEB" w:rsidRDefault="004E3795">
            <w:pPr>
              <w:widowControl w:val="0"/>
              <w:autoSpaceDE w:val="0"/>
              <w:autoSpaceDN w:val="0"/>
              <w:spacing w:line="223" w:lineRule="exact"/>
              <w:ind w:left="28"/>
              <w:rPr>
                <w:rFonts w:ascii="Calibri" w:hAnsi="Calibri"/>
                <w:sz w:val="20"/>
                <w:szCs w:val="22"/>
              </w:rPr>
            </w:pPr>
            <w:r w:rsidRPr="003D7EEB">
              <w:rPr>
                <w:rFonts w:ascii="Calibri" w:hAnsi="Calibri"/>
                <w:sz w:val="20"/>
                <w:szCs w:val="22"/>
              </w:rPr>
              <w:t>Возвращено денежных</w:t>
            </w:r>
            <w:r w:rsidRPr="003D7EEB">
              <w:rPr>
                <w:rFonts w:ascii="Calibri" w:hAnsi="Calibri"/>
                <w:spacing w:val="-1"/>
                <w:sz w:val="20"/>
                <w:szCs w:val="22"/>
              </w:rPr>
              <w:t xml:space="preserve"> </w:t>
            </w:r>
            <w:r w:rsidRPr="003D7EEB">
              <w:rPr>
                <w:rFonts w:ascii="Calibri" w:hAnsi="Calibri"/>
                <w:sz w:val="20"/>
                <w:szCs w:val="22"/>
              </w:rPr>
              <w:t>средств,</w:t>
            </w:r>
            <w:r w:rsidRPr="003D7EEB">
              <w:rPr>
                <w:rFonts w:ascii="Calibri" w:hAnsi="Calibri"/>
                <w:spacing w:val="-1"/>
                <w:sz w:val="20"/>
                <w:szCs w:val="22"/>
              </w:rPr>
              <w:t xml:space="preserve"> </w:t>
            </w:r>
            <w:r w:rsidRPr="003D7EEB">
              <w:rPr>
                <w:rFonts w:ascii="Calibri" w:hAnsi="Calibri"/>
                <w:sz w:val="20"/>
                <w:szCs w:val="22"/>
              </w:rPr>
              <w:t>поступивших</w:t>
            </w:r>
            <w:r w:rsidRPr="003D7EEB">
              <w:rPr>
                <w:rFonts w:ascii="Calibri" w:hAnsi="Calibri"/>
                <w:spacing w:val="-1"/>
                <w:sz w:val="20"/>
                <w:szCs w:val="22"/>
              </w:rPr>
              <w:t xml:space="preserve"> </w:t>
            </w:r>
            <w:r w:rsidRPr="003D7EEB">
              <w:rPr>
                <w:rFonts w:ascii="Calibri" w:hAnsi="Calibri"/>
                <w:sz w:val="20"/>
                <w:szCs w:val="22"/>
              </w:rPr>
              <w:t>с</w:t>
            </w:r>
            <w:r w:rsidRPr="003D7EEB">
              <w:rPr>
                <w:rFonts w:ascii="Calibri" w:hAnsi="Calibri"/>
                <w:spacing w:val="3"/>
                <w:sz w:val="20"/>
                <w:szCs w:val="22"/>
              </w:rPr>
              <w:t xml:space="preserve"> </w:t>
            </w:r>
            <w:r w:rsidRPr="003D7EEB">
              <w:rPr>
                <w:rFonts w:ascii="Calibri" w:hAnsi="Calibri"/>
                <w:sz w:val="20"/>
                <w:szCs w:val="22"/>
              </w:rPr>
              <w:t>нарушением</w:t>
            </w:r>
            <w:r w:rsidRPr="003D7EEB">
              <w:rPr>
                <w:rFonts w:ascii="Calibri" w:hAnsi="Calibri"/>
                <w:spacing w:val="2"/>
                <w:sz w:val="20"/>
                <w:szCs w:val="22"/>
              </w:rPr>
              <w:t xml:space="preserve"> </w:t>
            </w:r>
            <w:r w:rsidRPr="003D7EEB">
              <w:rPr>
                <w:rFonts w:ascii="Calibri" w:hAnsi="Calibri"/>
                <w:sz w:val="20"/>
                <w:szCs w:val="22"/>
              </w:rPr>
              <w:t>установленного порядка</w:t>
            </w:r>
          </w:p>
        </w:tc>
        <w:tc>
          <w:tcPr>
            <w:tcW w:w="454" w:type="pct"/>
            <w:shd w:val="clear" w:color="auto" w:fill="auto"/>
          </w:tcPr>
          <w:p w14:paraId="4361A6C5" w14:textId="77777777" w:rsidR="004E3795" w:rsidRPr="003D7EEB" w:rsidRDefault="004E3795">
            <w:pPr>
              <w:widowControl w:val="0"/>
              <w:autoSpaceDE w:val="0"/>
              <w:autoSpaceDN w:val="0"/>
              <w:spacing w:line="223" w:lineRule="exact"/>
              <w:ind w:left="181" w:right="180"/>
              <w:jc w:val="center"/>
              <w:rPr>
                <w:rFonts w:ascii="Calibri" w:hAnsi="Calibri"/>
                <w:sz w:val="20"/>
                <w:szCs w:val="22"/>
                <w:lang w:val="en-US"/>
              </w:rPr>
            </w:pPr>
            <w:r w:rsidRPr="003D7EEB">
              <w:rPr>
                <w:rFonts w:ascii="Calibri" w:hAnsi="Calibri"/>
                <w:sz w:val="20"/>
                <w:szCs w:val="22"/>
                <w:lang w:val="en-US"/>
              </w:rPr>
              <w:t>140</w:t>
            </w:r>
          </w:p>
        </w:tc>
        <w:tc>
          <w:tcPr>
            <w:tcW w:w="607" w:type="pct"/>
            <w:gridSpan w:val="2"/>
            <w:shd w:val="clear" w:color="auto" w:fill="auto"/>
          </w:tcPr>
          <w:p w14:paraId="1447B0C8"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1D559AA3"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50E39448" w14:textId="77777777">
        <w:trPr>
          <w:cantSplit/>
          <w:trHeight w:val="50"/>
        </w:trPr>
        <w:tc>
          <w:tcPr>
            <w:tcW w:w="5000" w:type="pct"/>
            <w:gridSpan w:val="6"/>
            <w:shd w:val="clear" w:color="auto" w:fill="auto"/>
          </w:tcPr>
          <w:p w14:paraId="1C2EF7C2" w14:textId="77777777" w:rsidR="004E3795" w:rsidRPr="003D7EEB" w:rsidRDefault="004E3795">
            <w:pPr>
              <w:widowControl w:val="0"/>
              <w:autoSpaceDE w:val="0"/>
              <w:autoSpaceDN w:val="0"/>
              <w:spacing w:line="210" w:lineRule="exact"/>
              <w:ind w:left="880"/>
              <w:rPr>
                <w:rFonts w:ascii="Calibri" w:hAnsi="Calibri"/>
                <w:sz w:val="20"/>
                <w:szCs w:val="22"/>
                <w:lang w:val="en-US"/>
              </w:rPr>
            </w:pPr>
            <w:proofErr w:type="spellStart"/>
            <w:r w:rsidRPr="003D7EEB">
              <w:rPr>
                <w:rFonts w:ascii="Calibri" w:hAnsi="Calibri"/>
                <w:sz w:val="20"/>
                <w:szCs w:val="22"/>
                <w:lang w:val="en-US"/>
              </w:rPr>
              <w:t>из</w:t>
            </w:r>
            <w:proofErr w:type="spellEnd"/>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них</w:t>
            </w:r>
            <w:proofErr w:type="spellEnd"/>
          </w:p>
        </w:tc>
      </w:tr>
      <w:tr w:rsidR="003D7EEB" w:rsidRPr="003D7EEB" w14:paraId="410B5BB5" w14:textId="77777777">
        <w:trPr>
          <w:cantSplit/>
          <w:trHeight w:val="460"/>
        </w:trPr>
        <w:tc>
          <w:tcPr>
            <w:tcW w:w="304" w:type="pct"/>
            <w:shd w:val="clear" w:color="auto" w:fill="auto"/>
          </w:tcPr>
          <w:p w14:paraId="45BC80F2" w14:textId="77777777" w:rsidR="004E3795" w:rsidRPr="003D7EEB" w:rsidRDefault="004E3795">
            <w:pPr>
              <w:widowControl w:val="0"/>
              <w:autoSpaceDE w:val="0"/>
              <w:autoSpaceDN w:val="0"/>
              <w:spacing w:line="225" w:lineRule="exact"/>
              <w:ind w:left="28"/>
              <w:rPr>
                <w:rFonts w:ascii="Calibri" w:hAnsi="Calibri"/>
                <w:sz w:val="20"/>
                <w:szCs w:val="22"/>
                <w:lang w:val="en-US"/>
              </w:rPr>
            </w:pPr>
            <w:r w:rsidRPr="003D7EEB">
              <w:rPr>
                <w:rFonts w:ascii="Calibri" w:hAnsi="Calibri"/>
                <w:sz w:val="20"/>
                <w:szCs w:val="22"/>
                <w:lang w:val="en-US"/>
              </w:rPr>
              <w:t>2.2.1</w:t>
            </w:r>
          </w:p>
        </w:tc>
        <w:tc>
          <w:tcPr>
            <w:tcW w:w="3180" w:type="pct"/>
            <w:shd w:val="clear" w:color="auto" w:fill="auto"/>
          </w:tcPr>
          <w:p w14:paraId="6BABA83E" w14:textId="77777777" w:rsidR="004E3795" w:rsidRPr="003D7EEB" w:rsidRDefault="004E3795">
            <w:pPr>
              <w:widowControl w:val="0"/>
              <w:autoSpaceDE w:val="0"/>
              <w:autoSpaceDN w:val="0"/>
              <w:spacing w:line="228" w:lineRule="exact"/>
              <w:ind w:left="28"/>
              <w:rPr>
                <w:rFonts w:ascii="Calibri" w:hAnsi="Calibri"/>
                <w:sz w:val="20"/>
                <w:szCs w:val="22"/>
              </w:rPr>
            </w:pPr>
            <w:r w:rsidRPr="003D7EEB">
              <w:rPr>
                <w:rFonts w:ascii="Calibri" w:hAnsi="Calibri"/>
                <w:sz w:val="20"/>
                <w:szCs w:val="22"/>
              </w:rPr>
              <w:t>Гражданам, которым запрещено осуществлять пожертвования либо не указавшим обязательные сведения в платежном документе</w:t>
            </w:r>
          </w:p>
        </w:tc>
        <w:tc>
          <w:tcPr>
            <w:tcW w:w="454" w:type="pct"/>
            <w:shd w:val="clear" w:color="auto" w:fill="auto"/>
          </w:tcPr>
          <w:p w14:paraId="336234AE" w14:textId="77777777" w:rsidR="004E3795" w:rsidRPr="003D7EEB" w:rsidRDefault="004E3795">
            <w:pPr>
              <w:widowControl w:val="0"/>
              <w:autoSpaceDE w:val="0"/>
              <w:autoSpaceDN w:val="0"/>
              <w:spacing w:line="225" w:lineRule="exact"/>
              <w:ind w:left="181" w:right="180"/>
              <w:jc w:val="center"/>
              <w:rPr>
                <w:rFonts w:ascii="Calibri" w:hAnsi="Calibri"/>
                <w:sz w:val="20"/>
                <w:szCs w:val="22"/>
                <w:lang w:val="en-US"/>
              </w:rPr>
            </w:pPr>
            <w:r w:rsidRPr="003D7EEB">
              <w:rPr>
                <w:rFonts w:ascii="Calibri" w:hAnsi="Calibri"/>
                <w:sz w:val="20"/>
                <w:szCs w:val="22"/>
                <w:lang w:val="en-US"/>
              </w:rPr>
              <w:t>150</w:t>
            </w:r>
          </w:p>
        </w:tc>
        <w:tc>
          <w:tcPr>
            <w:tcW w:w="607" w:type="pct"/>
            <w:gridSpan w:val="2"/>
            <w:shd w:val="clear" w:color="auto" w:fill="auto"/>
          </w:tcPr>
          <w:p w14:paraId="598BCF40"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639AB47F"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3277FABB" w14:textId="77777777">
        <w:trPr>
          <w:cantSplit/>
          <w:trHeight w:val="460"/>
        </w:trPr>
        <w:tc>
          <w:tcPr>
            <w:tcW w:w="304" w:type="pct"/>
            <w:shd w:val="clear" w:color="auto" w:fill="auto"/>
          </w:tcPr>
          <w:p w14:paraId="6BC9F3FC" w14:textId="77777777" w:rsidR="004E3795" w:rsidRPr="003D7EEB" w:rsidRDefault="004E3795">
            <w:pPr>
              <w:widowControl w:val="0"/>
              <w:autoSpaceDE w:val="0"/>
              <w:autoSpaceDN w:val="0"/>
              <w:spacing w:line="223" w:lineRule="exact"/>
              <w:ind w:left="28"/>
              <w:rPr>
                <w:rFonts w:ascii="Calibri" w:hAnsi="Calibri"/>
                <w:sz w:val="20"/>
                <w:szCs w:val="22"/>
                <w:lang w:val="en-US"/>
              </w:rPr>
            </w:pPr>
            <w:r w:rsidRPr="003D7EEB">
              <w:rPr>
                <w:rFonts w:ascii="Calibri" w:hAnsi="Calibri"/>
                <w:sz w:val="20"/>
                <w:szCs w:val="22"/>
                <w:lang w:val="en-US"/>
              </w:rPr>
              <w:t>2.2.2</w:t>
            </w:r>
          </w:p>
        </w:tc>
        <w:tc>
          <w:tcPr>
            <w:tcW w:w="3180" w:type="pct"/>
            <w:shd w:val="clear" w:color="auto" w:fill="auto"/>
          </w:tcPr>
          <w:p w14:paraId="3DA20475" w14:textId="77777777" w:rsidR="004E3795" w:rsidRPr="003D7EEB" w:rsidRDefault="004E3795">
            <w:pPr>
              <w:widowControl w:val="0"/>
              <w:autoSpaceDE w:val="0"/>
              <w:autoSpaceDN w:val="0"/>
              <w:spacing w:line="223" w:lineRule="exact"/>
              <w:ind w:left="28"/>
              <w:rPr>
                <w:rFonts w:ascii="Calibri" w:hAnsi="Calibri"/>
                <w:sz w:val="20"/>
                <w:szCs w:val="22"/>
              </w:rPr>
            </w:pPr>
            <w:r w:rsidRPr="003D7EEB">
              <w:rPr>
                <w:rFonts w:ascii="Calibri" w:hAnsi="Calibri"/>
                <w:sz w:val="20"/>
                <w:szCs w:val="22"/>
              </w:rPr>
              <w:t>Юридическим</w:t>
            </w:r>
            <w:r w:rsidRPr="003D7EEB">
              <w:rPr>
                <w:rFonts w:ascii="Calibri" w:hAnsi="Calibri"/>
                <w:spacing w:val="28"/>
                <w:sz w:val="20"/>
                <w:szCs w:val="22"/>
              </w:rPr>
              <w:t xml:space="preserve"> </w:t>
            </w:r>
            <w:r w:rsidRPr="003D7EEB">
              <w:rPr>
                <w:rFonts w:ascii="Calibri" w:hAnsi="Calibri"/>
                <w:sz w:val="20"/>
                <w:szCs w:val="22"/>
              </w:rPr>
              <w:t>лицам,</w:t>
            </w:r>
            <w:r w:rsidRPr="003D7EEB">
              <w:rPr>
                <w:rFonts w:ascii="Calibri" w:hAnsi="Calibri"/>
                <w:spacing w:val="27"/>
                <w:sz w:val="20"/>
                <w:szCs w:val="22"/>
              </w:rPr>
              <w:t xml:space="preserve"> </w:t>
            </w:r>
            <w:r w:rsidRPr="003D7EEB">
              <w:rPr>
                <w:rFonts w:ascii="Calibri" w:hAnsi="Calibri"/>
                <w:sz w:val="20"/>
                <w:szCs w:val="22"/>
              </w:rPr>
              <w:t>которым</w:t>
            </w:r>
            <w:r w:rsidRPr="003D7EEB">
              <w:rPr>
                <w:rFonts w:ascii="Calibri" w:hAnsi="Calibri"/>
                <w:spacing w:val="28"/>
                <w:sz w:val="20"/>
                <w:szCs w:val="22"/>
              </w:rPr>
              <w:t xml:space="preserve"> </w:t>
            </w:r>
            <w:r w:rsidRPr="003D7EEB">
              <w:rPr>
                <w:rFonts w:ascii="Calibri" w:hAnsi="Calibri"/>
                <w:sz w:val="20"/>
                <w:szCs w:val="22"/>
              </w:rPr>
              <w:t>запрещено</w:t>
            </w:r>
            <w:r w:rsidRPr="003D7EEB">
              <w:rPr>
                <w:rFonts w:ascii="Calibri" w:hAnsi="Calibri"/>
                <w:spacing w:val="28"/>
                <w:sz w:val="20"/>
                <w:szCs w:val="22"/>
              </w:rPr>
              <w:t xml:space="preserve"> </w:t>
            </w:r>
            <w:r w:rsidRPr="003D7EEB">
              <w:rPr>
                <w:rFonts w:ascii="Calibri" w:hAnsi="Calibri"/>
                <w:sz w:val="20"/>
                <w:szCs w:val="22"/>
              </w:rPr>
              <w:t>осуществлять</w:t>
            </w:r>
            <w:r w:rsidRPr="003D7EEB">
              <w:rPr>
                <w:rFonts w:ascii="Calibri" w:hAnsi="Calibri"/>
                <w:spacing w:val="29"/>
                <w:sz w:val="20"/>
                <w:szCs w:val="22"/>
              </w:rPr>
              <w:t xml:space="preserve"> </w:t>
            </w:r>
            <w:r w:rsidRPr="003D7EEB">
              <w:rPr>
                <w:rFonts w:ascii="Calibri" w:hAnsi="Calibri"/>
                <w:sz w:val="20"/>
                <w:szCs w:val="22"/>
              </w:rPr>
              <w:t>пожертвования либо</w:t>
            </w:r>
            <w:r w:rsidRPr="003D7EEB">
              <w:rPr>
                <w:rFonts w:ascii="Calibri" w:hAnsi="Calibri"/>
                <w:spacing w:val="-2"/>
                <w:sz w:val="20"/>
                <w:szCs w:val="22"/>
              </w:rPr>
              <w:t xml:space="preserve"> </w:t>
            </w:r>
            <w:r w:rsidRPr="003D7EEB">
              <w:rPr>
                <w:rFonts w:ascii="Calibri" w:hAnsi="Calibri"/>
                <w:sz w:val="20"/>
                <w:szCs w:val="22"/>
              </w:rPr>
              <w:t>не указавшим</w:t>
            </w:r>
            <w:r w:rsidRPr="003D7EEB">
              <w:rPr>
                <w:rFonts w:ascii="Calibri" w:hAnsi="Calibri"/>
                <w:spacing w:val="-2"/>
                <w:sz w:val="20"/>
                <w:szCs w:val="22"/>
              </w:rPr>
              <w:t xml:space="preserve"> </w:t>
            </w:r>
            <w:r w:rsidRPr="003D7EEB">
              <w:rPr>
                <w:rFonts w:ascii="Calibri" w:hAnsi="Calibri"/>
                <w:sz w:val="20"/>
                <w:szCs w:val="22"/>
              </w:rPr>
              <w:t>обязательные</w:t>
            </w:r>
            <w:r w:rsidRPr="003D7EEB">
              <w:rPr>
                <w:rFonts w:ascii="Calibri" w:hAnsi="Calibri"/>
                <w:spacing w:val="-2"/>
                <w:sz w:val="20"/>
                <w:szCs w:val="22"/>
              </w:rPr>
              <w:t xml:space="preserve"> </w:t>
            </w:r>
            <w:r w:rsidRPr="003D7EEB">
              <w:rPr>
                <w:rFonts w:ascii="Calibri" w:hAnsi="Calibri"/>
                <w:sz w:val="20"/>
                <w:szCs w:val="22"/>
              </w:rPr>
              <w:t>сведения</w:t>
            </w:r>
            <w:r w:rsidRPr="003D7EEB">
              <w:rPr>
                <w:rFonts w:ascii="Calibri" w:hAnsi="Calibri"/>
                <w:spacing w:val="-4"/>
                <w:sz w:val="20"/>
                <w:szCs w:val="22"/>
              </w:rPr>
              <w:t xml:space="preserve"> </w:t>
            </w:r>
            <w:r w:rsidRPr="003D7EEB">
              <w:rPr>
                <w:rFonts w:ascii="Calibri" w:hAnsi="Calibri"/>
                <w:spacing w:val="-4"/>
                <w:sz w:val="20"/>
                <w:szCs w:val="22"/>
              </w:rPr>
              <w:br/>
            </w:r>
            <w:r w:rsidRPr="003D7EEB">
              <w:rPr>
                <w:rFonts w:ascii="Calibri" w:hAnsi="Calibri"/>
                <w:sz w:val="20"/>
                <w:szCs w:val="22"/>
              </w:rPr>
              <w:t>в</w:t>
            </w:r>
            <w:r w:rsidRPr="003D7EEB">
              <w:rPr>
                <w:rFonts w:ascii="Calibri" w:hAnsi="Calibri"/>
                <w:spacing w:val="-4"/>
                <w:sz w:val="20"/>
                <w:szCs w:val="22"/>
              </w:rPr>
              <w:t xml:space="preserve"> </w:t>
            </w:r>
            <w:r w:rsidRPr="003D7EEB">
              <w:rPr>
                <w:rFonts w:ascii="Calibri" w:hAnsi="Calibri"/>
                <w:sz w:val="20"/>
                <w:szCs w:val="22"/>
              </w:rPr>
              <w:t>платежном</w:t>
            </w:r>
            <w:r w:rsidRPr="003D7EEB">
              <w:rPr>
                <w:rFonts w:ascii="Calibri" w:hAnsi="Calibri"/>
                <w:spacing w:val="1"/>
                <w:sz w:val="20"/>
                <w:szCs w:val="22"/>
              </w:rPr>
              <w:t xml:space="preserve"> </w:t>
            </w:r>
            <w:r w:rsidRPr="003D7EEB">
              <w:rPr>
                <w:rFonts w:ascii="Calibri" w:hAnsi="Calibri"/>
                <w:sz w:val="20"/>
                <w:szCs w:val="22"/>
              </w:rPr>
              <w:t>документе</w:t>
            </w:r>
          </w:p>
        </w:tc>
        <w:tc>
          <w:tcPr>
            <w:tcW w:w="454" w:type="pct"/>
            <w:shd w:val="clear" w:color="auto" w:fill="auto"/>
          </w:tcPr>
          <w:p w14:paraId="0B91C45D" w14:textId="77777777" w:rsidR="004E3795" w:rsidRPr="003D7EEB" w:rsidRDefault="004E3795">
            <w:pPr>
              <w:widowControl w:val="0"/>
              <w:autoSpaceDE w:val="0"/>
              <w:autoSpaceDN w:val="0"/>
              <w:spacing w:line="223" w:lineRule="exact"/>
              <w:ind w:left="181" w:right="180"/>
              <w:jc w:val="center"/>
              <w:rPr>
                <w:rFonts w:ascii="Calibri" w:hAnsi="Calibri"/>
                <w:sz w:val="20"/>
                <w:szCs w:val="22"/>
                <w:lang w:val="en-US"/>
              </w:rPr>
            </w:pPr>
            <w:r w:rsidRPr="003D7EEB">
              <w:rPr>
                <w:rFonts w:ascii="Calibri" w:hAnsi="Calibri"/>
                <w:sz w:val="20"/>
                <w:szCs w:val="22"/>
                <w:lang w:val="en-US"/>
              </w:rPr>
              <w:t>160</w:t>
            </w:r>
          </w:p>
        </w:tc>
        <w:tc>
          <w:tcPr>
            <w:tcW w:w="607" w:type="pct"/>
            <w:gridSpan w:val="2"/>
            <w:shd w:val="clear" w:color="auto" w:fill="auto"/>
          </w:tcPr>
          <w:p w14:paraId="7226DEAD"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58398A35"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58654BB3" w14:textId="77777777">
        <w:trPr>
          <w:cantSplit/>
          <w:trHeight w:val="176"/>
        </w:trPr>
        <w:tc>
          <w:tcPr>
            <w:tcW w:w="304" w:type="pct"/>
            <w:shd w:val="clear" w:color="auto" w:fill="auto"/>
          </w:tcPr>
          <w:p w14:paraId="3FDAABDB"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2.2.3</w:t>
            </w:r>
          </w:p>
        </w:tc>
        <w:tc>
          <w:tcPr>
            <w:tcW w:w="3180" w:type="pct"/>
            <w:shd w:val="clear" w:color="auto" w:fill="auto"/>
          </w:tcPr>
          <w:p w14:paraId="42FFB4D2"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Средств, поступивших</w:t>
            </w:r>
            <w:r w:rsidRPr="003D7EEB">
              <w:rPr>
                <w:rFonts w:ascii="Calibri" w:hAnsi="Calibri"/>
                <w:spacing w:val="-4"/>
                <w:sz w:val="20"/>
                <w:szCs w:val="22"/>
              </w:rPr>
              <w:t xml:space="preserve"> </w:t>
            </w:r>
            <w:r w:rsidRPr="003D7EEB">
              <w:rPr>
                <w:rFonts w:ascii="Calibri" w:hAnsi="Calibri"/>
                <w:sz w:val="20"/>
                <w:szCs w:val="22"/>
              </w:rPr>
              <w:t>с</w:t>
            </w:r>
            <w:r w:rsidRPr="003D7EEB">
              <w:rPr>
                <w:rFonts w:ascii="Calibri" w:hAnsi="Calibri"/>
                <w:spacing w:val="1"/>
                <w:sz w:val="20"/>
                <w:szCs w:val="22"/>
              </w:rPr>
              <w:t xml:space="preserve"> </w:t>
            </w:r>
            <w:r w:rsidRPr="003D7EEB">
              <w:rPr>
                <w:rFonts w:ascii="Calibri" w:hAnsi="Calibri"/>
                <w:sz w:val="20"/>
                <w:szCs w:val="22"/>
              </w:rPr>
              <w:t>превышением</w:t>
            </w:r>
            <w:r w:rsidRPr="003D7EEB">
              <w:rPr>
                <w:rFonts w:ascii="Calibri" w:hAnsi="Calibri"/>
                <w:spacing w:val="-2"/>
                <w:sz w:val="20"/>
                <w:szCs w:val="22"/>
              </w:rPr>
              <w:t xml:space="preserve"> </w:t>
            </w:r>
            <w:r w:rsidRPr="003D7EEB">
              <w:rPr>
                <w:rFonts w:ascii="Calibri" w:hAnsi="Calibri"/>
                <w:sz w:val="20"/>
                <w:szCs w:val="22"/>
              </w:rPr>
              <w:t>предельного</w:t>
            </w:r>
            <w:r w:rsidRPr="003D7EEB">
              <w:rPr>
                <w:rFonts w:ascii="Calibri" w:hAnsi="Calibri"/>
                <w:spacing w:val="-1"/>
                <w:sz w:val="20"/>
                <w:szCs w:val="22"/>
              </w:rPr>
              <w:t xml:space="preserve"> </w:t>
            </w:r>
            <w:r w:rsidRPr="003D7EEB">
              <w:rPr>
                <w:rFonts w:ascii="Calibri" w:hAnsi="Calibri"/>
                <w:sz w:val="20"/>
                <w:szCs w:val="22"/>
              </w:rPr>
              <w:t>размера</w:t>
            </w:r>
          </w:p>
        </w:tc>
        <w:tc>
          <w:tcPr>
            <w:tcW w:w="454" w:type="pct"/>
            <w:shd w:val="clear" w:color="auto" w:fill="auto"/>
          </w:tcPr>
          <w:p w14:paraId="66C8A1F8"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170</w:t>
            </w:r>
          </w:p>
        </w:tc>
        <w:tc>
          <w:tcPr>
            <w:tcW w:w="607" w:type="pct"/>
            <w:gridSpan w:val="2"/>
            <w:shd w:val="clear" w:color="auto" w:fill="auto"/>
          </w:tcPr>
          <w:p w14:paraId="39FAA473"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5F83A532"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24EA7734" w14:textId="77777777">
        <w:trPr>
          <w:cantSplit/>
          <w:trHeight w:val="229"/>
        </w:trPr>
        <w:tc>
          <w:tcPr>
            <w:tcW w:w="304" w:type="pct"/>
            <w:shd w:val="clear" w:color="auto" w:fill="auto"/>
          </w:tcPr>
          <w:p w14:paraId="4115F861"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lastRenderedPageBreak/>
              <w:t>2.3</w:t>
            </w:r>
          </w:p>
        </w:tc>
        <w:tc>
          <w:tcPr>
            <w:tcW w:w="3180" w:type="pct"/>
            <w:shd w:val="clear" w:color="auto" w:fill="auto"/>
          </w:tcPr>
          <w:p w14:paraId="02E67FBA"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Возвращено</w:t>
            </w:r>
            <w:r w:rsidRPr="003D7EEB">
              <w:rPr>
                <w:rFonts w:ascii="Calibri" w:hAnsi="Calibri"/>
                <w:spacing w:val="-2"/>
                <w:sz w:val="20"/>
                <w:szCs w:val="22"/>
              </w:rPr>
              <w:t xml:space="preserve"> </w:t>
            </w:r>
            <w:r w:rsidRPr="003D7EEB">
              <w:rPr>
                <w:rFonts w:ascii="Calibri" w:hAnsi="Calibri"/>
                <w:sz w:val="20"/>
                <w:szCs w:val="22"/>
              </w:rPr>
              <w:t>денежных</w:t>
            </w:r>
            <w:r w:rsidRPr="003D7EEB">
              <w:rPr>
                <w:rFonts w:ascii="Calibri" w:hAnsi="Calibri"/>
                <w:spacing w:val="-4"/>
                <w:sz w:val="20"/>
                <w:szCs w:val="22"/>
              </w:rPr>
              <w:t xml:space="preserve"> </w:t>
            </w:r>
            <w:r w:rsidRPr="003D7EEB">
              <w:rPr>
                <w:rFonts w:ascii="Calibri" w:hAnsi="Calibri"/>
                <w:sz w:val="20"/>
                <w:szCs w:val="22"/>
              </w:rPr>
              <w:t>средств,</w:t>
            </w:r>
            <w:r w:rsidRPr="003D7EEB">
              <w:rPr>
                <w:rFonts w:ascii="Calibri" w:hAnsi="Calibri"/>
                <w:spacing w:val="-2"/>
                <w:sz w:val="20"/>
                <w:szCs w:val="22"/>
              </w:rPr>
              <w:t xml:space="preserve"> </w:t>
            </w:r>
            <w:r w:rsidRPr="003D7EEB">
              <w:rPr>
                <w:rFonts w:ascii="Calibri" w:hAnsi="Calibri"/>
                <w:sz w:val="20"/>
                <w:szCs w:val="22"/>
              </w:rPr>
              <w:t>поступивших</w:t>
            </w:r>
            <w:r w:rsidRPr="003D7EEB">
              <w:rPr>
                <w:rFonts w:ascii="Calibri" w:hAnsi="Calibri"/>
                <w:spacing w:val="-3"/>
                <w:sz w:val="20"/>
                <w:szCs w:val="22"/>
              </w:rPr>
              <w:t xml:space="preserve"> </w:t>
            </w:r>
            <w:r w:rsidRPr="003D7EEB">
              <w:rPr>
                <w:rFonts w:ascii="Calibri" w:hAnsi="Calibri"/>
                <w:sz w:val="20"/>
                <w:szCs w:val="22"/>
              </w:rPr>
              <w:t>в</w:t>
            </w:r>
            <w:r w:rsidRPr="003D7EEB">
              <w:rPr>
                <w:rFonts w:ascii="Calibri" w:hAnsi="Calibri"/>
                <w:spacing w:val="-1"/>
                <w:sz w:val="20"/>
                <w:szCs w:val="22"/>
              </w:rPr>
              <w:t xml:space="preserve"> </w:t>
            </w:r>
            <w:r w:rsidRPr="003D7EEB">
              <w:rPr>
                <w:rFonts w:ascii="Calibri" w:hAnsi="Calibri"/>
                <w:sz w:val="20"/>
                <w:szCs w:val="22"/>
              </w:rPr>
              <w:t>установленном</w:t>
            </w:r>
            <w:r w:rsidRPr="003D7EEB">
              <w:rPr>
                <w:rFonts w:ascii="Calibri" w:hAnsi="Calibri"/>
                <w:spacing w:val="-2"/>
                <w:sz w:val="20"/>
                <w:szCs w:val="22"/>
              </w:rPr>
              <w:t xml:space="preserve"> </w:t>
            </w:r>
            <w:r w:rsidRPr="003D7EEB">
              <w:rPr>
                <w:rFonts w:ascii="Calibri" w:hAnsi="Calibri"/>
                <w:sz w:val="20"/>
                <w:szCs w:val="22"/>
              </w:rPr>
              <w:t>порядке</w:t>
            </w:r>
          </w:p>
        </w:tc>
        <w:tc>
          <w:tcPr>
            <w:tcW w:w="454" w:type="pct"/>
            <w:shd w:val="clear" w:color="auto" w:fill="auto"/>
          </w:tcPr>
          <w:p w14:paraId="5FBEB7EB"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180</w:t>
            </w:r>
          </w:p>
        </w:tc>
        <w:tc>
          <w:tcPr>
            <w:tcW w:w="607" w:type="pct"/>
            <w:gridSpan w:val="2"/>
            <w:shd w:val="clear" w:color="auto" w:fill="auto"/>
          </w:tcPr>
          <w:p w14:paraId="32A298CD"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22CCC691"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361BAFD0" w14:textId="77777777">
        <w:trPr>
          <w:cantSplit/>
          <w:trHeight w:val="230"/>
        </w:trPr>
        <w:tc>
          <w:tcPr>
            <w:tcW w:w="304" w:type="pct"/>
            <w:shd w:val="clear" w:color="auto" w:fill="auto"/>
          </w:tcPr>
          <w:p w14:paraId="51EBC727" w14:textId="77777777" w:rsidR="004E3795" w:rsidRPr="003D7EEB" w:rsidRDefault="004E3795">
            <w:pPr>
              <w:widowControl w:val="0"/>
              <w:autoSpaceDE w:val="0"/>
              <w:autoSpaceDN w:val="0"/>
              <w:spacing w:line="210" w:lineRule="exact"/>
              <w:ind w:left="28"/>
              <w:rPr>
                <w:rFonts w:ascii="Calibri" w:hAnsi="Calibri"/>
                <w:b/>
                <w:sz w:val="20"/>
                <w:szCs w:val="22"/>
                <w:lang w:val="en-US"/>
              </w:rPr>
            </w:pPr>
            <w:r w:rsidRPr="003D7EEB">
              <w:rPr>
                <w:rFonts w:ascii="Calibri" w:hAnsi="Calibri"/>
                <w:b/>
                <w:w w:val="99"/>
                <w:sz w:val="20"/>
                <w:szCs w:val="22"/>
                <w:lang w:val="en-US"/>
              </w:rPr>
              <w:t>3</w:t>
            </w:r>
          </w:p>
        </w:tc>
        <w:tc>
          <w:tcPr>
            <w:tcW w:w="3180" w:type="pct"/>
            <w:shd w:val="clear" w:color="auto" w:fill="auto"/>
          </w:tcPr>
          <w:p w14:paraId="5D440506" w14:textId="77777777" w:rsidR="004E3795" w:rsidRPr="003D7EEB" w:rsidRDefault="004E3795">
            <w:pPr>
              <w:widowControl w:val="0"/>
              <w:autoSpaceDE w:val="0"/>
              <w:autoSpaceDN w:val="0"/>
              <w:spacing w:line="210" w:lineRule="exact"/>
              <w:ind w:left="28"/>
              <w:rPr>
                <w:rFonts w:ascii="Calibri" w:hAnsi="Calibri"/>
                <w:b/>
                <w:sz w:val="20"/>
                <w:szCs w:val="22"/>
                <w:lang w:val="en-US"/>
              </w:rPr>
            </w:pPr>
            <w:proofErr w:type="spellStart"/>
            <w:r w:rsidRPr="003D7EEB">
              <w:rPr>
                <w:rFonts w:ascii="Calibri" w:hAnsi="Calibri"/>
                <w:b/>
                <w:sz w:val="20"/>
                <w:szCs w:val="22"/>
                <w:lang w:val="en-US"/>
              </w:rPr>
              <w:t>Израсходовано</w:t>
            </w:r>
            <w:proofErr w:type="spellEnd"/>
            <w:r w:rsidRPr="003D7EEB">
              <w:rPr>
                <w:rFonts w:ascii="Calibri" w:hAnsi="Calibri"/>
                <w:b/>
                <w:spacing w:val="-1"/>
                <w:sz w:val="20"/>
                <w:szCs w:val="22"/>
                <w:lang w:val="en-US"/>
              </w:rPr>
              <w:t xml:space="preserve"> </w:t>
            </w:r>
            <w:proofErr w:type="spellStart"/>
            <w:r w:rsidRPr="003D7EEB">
              <w:rPr>
                <w:rFonts w:ascii="Calibri" w:hAnsi="Calibri"/>
                <w:b/>
                <w:sz w:val="20"/>
                <w:szCs w:val="22"/>
                <w:lang w:val="en-US"/>
              </w:rPr>
              <w:t>средств</w:t>
            </w:r>
            <w:proofErr w:type="spellEnd"/>
            <w:r w:rsidRPr="003D7EEB">
              <w:rPr>
                <w:rFonts w:ascii="Calibri" w:hAnsi="Calibri"/>
                <w:b/>
                <w:sz w:val="20"/>
                <w:szCs w:val="22"/>
                <w:lang w:val="en-US"/>
              </w:rPr>
              <w:t>,</w:t>
            </w:r>
            <w:r w:rsidRPr="003D7EEB">
              <w:rPr>
                <w:rFonts w:ascii="Calibri" w:hAnsi="Calibri"/>
                <w:b/>
                <w:spacing w:val="-1"/>
                <w:sz w:val="20"/>
                <w:szCs w:val="22"/>
                <w:lang w:val="en-US"/>
              </w:rPr>
              <w:t xml:space="preserve"> </w:t>
            </w:r>
            <w:proofErr w:type="spellStart"/>
            <w:r w:rsidRPr="003D7EEB">
              <w:rPr>
                <w:rFonts w:ascii="Calibri" w:hAnsi="Calibri"/>
                <w:b/>
                <w:sz w:val="20"/>
                <w:szCs w:val="22"/>
                <w:lang w:val="en-US"/>
              </w:rPr>
              <w:t>всего</w:t>
            </w:r>
            <w:proofErr w:type="spellEnd"/>
            <w:r w:rsidRPr="003D7EEB">
              <w:rPr>
                <w:rFonts w:ascii="Calibri" w:hAnsi="Calibri"/>
                <w:b/>
                <w:sz w:val="20"/>
                <w:szCs w:val="22"/>
                <w:lang w:val="en-US"/>
              </w:rPr>
              <w:t xml:space="preserve"> </w:t>
            </w:r>
          </w:p>
        </w:tc>
        <w:tc>
          <w:tcPr>
            <w:tcW w:w="458" w:type="pct"/>
            <w:gridSpan w:val="2"/>
            <w:shd w:val="clear" w:color="auto" w:fill="auto"/>
          </w:tcPr>
          <w:p w14:paraId="15819990" w14:textId="77777777" w:rsidR="004E3795" w:rsidRPr="003D7EEB" w:rsidRDefault="004E3795">
            <w:pPr>
              <w:widowControl w:val="0"/>
              <w:autoSpaceDE w:val="0"/>
              <w:autoSpaceDN w:val="0"/>
              <w:spacing w:line="210" w:lineRule="exact"/>
              <w:ind w:left="181" w:right="180"/>
              <w:jc w:val="center"/>
              <w:rPr>
                <w:rFonts w:ascii="Calibri" w:hAnsi="Calibri"/>
                <w:b/>
                <w:sz w:val="20"/>
                <w:szCs w:val="22"/>
                <w:lang w:val="en-US"/>
              </w:rPr>
            </w:pPr>
            <w:r w:rsidRPr="003D7EEB">
              <w:rPr>
                <w:rFonts w:ascii="Calibri" w:hAnsi="Calibri"/>
                <w:b/>
                <w:sz w:val="20"/>
                <w:szCs w:val="22"/>
                <w:lang w:val="en-US"/>
              </w:rPr>
              <w:t>190</w:t>
            </w:r>
          </w:p>
        </w:tc>
        <w:tc>
          <w:tcPr>
            <w:tcW w:w="604" w:type="pct"/>
            <w:shd w:val="clear" w:color="auto" w:fill="auto"/>
          </w:tcPr>
          <w:p w14:paraId="27ECEFBF"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47B64256"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00BEADF9" w14:textId="77777777">
        <w:trPr>
          <w:cantSplit/>
          <w:trHeight w:val="230"/>
        </w:trPr>
        <w:tc>
          <w:tcPr>
            <w:tcW w:w="5000" w:type="pct"/>
            <w:gridSpan w:val="6"/>
            <w:shd w:val="clear" w:color="auto" w:fill="auto"/>
          </w:tcPr>
          <w:p w14:paraId="5F349ED8" w14:textId="77777777" w:rsidR="004E3795" w:rsidRPr="003D7EEB" w:rsidRDefault="004E3795">
            <w:pPr>
              <w:widowControl w:val="0"/>
              <w:autoSpaceDE w:val="0"/>
              <w:autoSpaceDN w:val="0"/>
              <w:spacing w:line="210" w:lineRule="exact"/>
              <w:ind w:left="880"/>
              <w:rPr>
                <w:rFonts w:ascii="Calibri" w:hAnsi="Calibri"/>
                <w:sz w:val="20"/>
                <w:szCs w:val="22"/>
                <w:lang w:val="en-US"/>
              </w:rPr>
            </w:pPr>
            <w:r w:rsidRPr="003D7EEB">
              <w:rPr>
                <w:rFonts w:ascii="Calibri" w:hAnsi="Calibri"/>
                <w:sz w:val="20"/>
                <w:szCs w:val="22"/>
                <w:lang w:val="en-US"/>
              </w:rPr>
              <w:t>в</w:t>
            </w:r>
            <w:r w:rsidRPr="003D7EEB">
              <w:rPr>
                <w:rFonts w:ascii="Calibri" w:hAnsi="Calibri"/>
                <w:spacing w:val="-2"/>
                <w:sz w:val="20"/>
                <w:szCs w:val="22"/>
                <w:lang w:val="en-US"/>
              </w:rPr>
              <w:t xml:space="preserve"> </w:t>
            </w:r>
            <w:proofErr w:type="spellStart"/>
            <w:r w:rsidRPr="003D7EEB">
              <w:rPr>
                <w:rFonts w:ascii="Calibri" w:hAnsi="Calibri"/>
                <w:sz w:val="20"/>
                <w:szCs w:val="22"/>
                <w:lang w:val="en-US"/>
              </w:rPr>
              <w:t>том</w:t>
            </w:r>
            <w:proofErr w:type="spellEnd"/>
            <w:r w:rsidRPr="003D7EEB">
              <w:rPr>
                <w:rFonts w:ascii="Calibri" w:hAnsi="Calibri"/>
                <w:sz w:val="20"/>
                <w:szCs w:val="22"/>
                <w:lang w:val="en-US"/>
              </w:rPr>
              <w:t xml:space="preserve"> </w:t>
            </w:r>
            <w:proofErr w:type="spellStart"/>
            <w:r w:rsidRPr="003D7EEB">
              <w:rPr>
                <w:rFonts w:ascii="Calibri" w:hAnsi="Calibri"/>
                <w:sz w:val="20"/>
                <w:szCs w:val="22"/>
                <w:lang w:val="en-US"/>
              </w:rPr>
              <w:t>числе</w:t>
            </w:r>
            <w:proofErr w:type="spellEnd"/>
          </w:p>
        </w:tc>
      </w:tr>
      <w:tr w:rsidR="003D7EEB" w:rsidRPr="003D7EEB" w14:paraId="3F71DA50" w14:textId="77777777">
        <w:trPr>
          <w:cantSplit/>
          <w:trHeight w:val="229"/>
        </w:trPr>
        <w:tc>
          <w:tcPr>
            <w:tcW w:w="304" w:type="pct"/>
            <w:tcBorders>
              <w:bottom w:val="single" w:sz="4" w:space="0" w:color="000000"/>
            </w:tcBorders>
            <w:shd w:val="clear" w:color="auto" w:fill="auto"/>
          </w:tcPr>
          <w:p w14:paraId="2E24D358"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3.1</w:t>
            </w:r>
          </w:p>
        </w:tc>
        <w:tc>
          <w:tcPr>
            <w:tcW w:w="3180" w:type="pct"/>
            <w:tcBorders>
              <w:bottom w:val="single" w:sz="4" w:space="0" w:color="000000"/>
            </w:tcBorders>
            <w:shd w:val="clear" w:color="auto" w:fill="auto"/>
          </w:tcPr>
          <w:p w14:paraId="55CC9F0D"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На</w:t>
            </w:r>
            <w:r w:rsidRPr="003D7EEB">
              <w:rPr>
                <w:rFonts w:ascii="Calibri" w:hAnsi="Calibri"/>
                <w:spacing w:val="-3"/>
                <w:sz w:val="20"/>
                <w:szCs w:val="22"/>
              </w:rPr>
              <w:t xml:space="preserve"> </w:t>
            </w:r>
            <w:r w:rsidRPr="003D7EEB">
              <w:rPr>
                <w:rFonts w:ascii="Calibri" w:hAnsi="Calibri"/>
                <w:sz w:val="20"/>
                <w:szCs w:val="22"/>
              </w:rPr>
              <w:t>организацию</w:t>
            </w:r>
            <w:r w:rsidRPr="003D7EEB">
              <w:rPr>
                <w:rFonts w:ascii="Calibri" w:hAnsi="Calibri"/>
                <w:spacing w:val="-3"/>
                <w:sz w:val="20"/>
                <w:szCs w:val="22"/>
              </w:rPr>
              <w:t xml:space="preserve"> </w:t>
            </w:r>
            <w:r w:rsidRPr="003D7EEB">
              <w:rPr>
                <w:rFonts w:ascii="Calibri" w:hAnsi="Calibri"/>
                <w:sz w:val="20"/>
                <w:szCs w:val="22"/>
              </w:rPr>
              <w:t>сбора</w:t>
            </w:r>
            <w:r w:rsidRPr="003D7EEB">
              <w:rPr>
                <w:rFonts w:ascii="Calibri" w:hAnsi="Calibri"/>
                <w:spacing w:val="-2"/>
                <w:sz w:val="20"/>
                <w:szCs w:val="22"/>
              </w:rPr>
              <w:t xml:space="preserve"> </w:t>
            </w:r>
            <w:r w:rsidRPr="003D7EEB">
              <w:rPr>
                <w:rFonts w:ascii="Calibri" w:hAnsi="Calibri"/>
                <w:sz w:val="20"/>
                <w:szCs w:val="22"/>
              </w:rPr>
              <w:t>подписей</w:t>
            </w:r>
            <w:r w:rsidRPr="003D7EEB">
              <w:rPr>
                <w:rFonts w:ascii="Calibri" w:hAnsi="Calibri"/>
                <w:spacing w:val="-2"/>
                <w:sz w:val="20"/>
                <w:szCs w:val="22"/>
              </w:rPr>
              <w:t xml:space="preserve"> </w:t>
            </w:r>
            <w:r w:rsidRPr="003D7EEB">
              <w:rPr>
                <w:rFonts w:ascii="Calibri" w:hAnsi="Calibri"/>
                <w:sz w:val="20"/>
                <w:szCs w:val="22"/>
              </w:rPr>
              <w:t>избирателей</w:t>
            </w:r>
          </w:p>
        </w:tc>
        <w:tc>
          <w:tcPr>
            <w:tcW w:w="458" w:type="pct"/>
            <w:gridSpan w:val="2"/>
            <w:tcBorders>
              <w:bottom w:val="single" w:sz="4" w:space="0" w:color="000000"/>
            </w:tcBorders>
            <w:shd w:val="clear" w:color="auto" w:fill="auto"/>
          </w:tcPr>
          <w:p w14:paraId="25FE9106"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200</w:t>
            </w:r>
          </w:p>
        </w:tc>
        <w:tc>
          <w:tcPr>
            <w:tcW w:w="604" w:type="pct"/>
            <w:tcBorders>
              <w:bottom w:val="single" w:sz="4" w:space="0" w:color="000000"/>
            </w:tcBorders>
            <w:shd w:val="clear" w:color="auto" w:fill="auto"/>
          </w:tcPr>
          <w:p w14:paraId="320E6680" w14:textId="77777777" w:rsidR="004E3795" w:rsidRPr="003D7EEB" w:rsidRDefault="004E3795">
            <w:pPr>
              <w:widowControl w:val="0"/>
              <w:autoSpaceDE w:val="0"/>
              <w:autoSpaceDN w:val="0"/>
              <w:rPr>
                <w:rFonts w:ascii="Calibri" w:hAnsi="Calibri"/>
                <w:sz w:val="16"/>
                <w:szCs w:val="22"/>
                <w:lang w:val="en-US"/>
              </w:rPr>
            </w:pPr>
          </w:p>
        </w:tc>
        <w:tc>
          <w:tcPr>
            <w:tcW w:w="454" w:type="pct"/>
            <w:tcBorders>
              <w:bottom w:val="single" w:sz="4" w:space="0" w:color="000000"/>
            </w:tcBorders>
            <w:shd w:val="clear" w:color="auto" w:fill="auto"/>
          </w:tcPr>
          <w:p w14:paraId="6D7F15BD"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6010F9F8" w14:textId="77777777">
        <w:trPr>
          <w:cantSplit/>
          <w:trHeight w:val="230"/>
        </w:trPr>
        <w:tc>
          <w:tcPr>
            <w:tcW w:w="304" w:type="pct"/>
            <w:tcBorders>
              <w:bottom w:val="nil"/>
            </w:tcBorders>
            <w:shd w:val="clear" w:color="auto" w:fill="auto"/>
          </w:tcPr>
          <w:p w14:paraId="0DD10336"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3.1.1</w:t>
            </w:r>
          </w:p>
        </w:tc>
        <w:tc>
          <w:tcPr>
            <w:tcW w:w="3180" w:type="pct"/>
            <w:tcBorders>
              <w:bottom w:val="nil"/>
            </w:tcBorders>
            <w:shd w:val="clear" w:color="auto" w:fill="auto"/>
          </w:tcPr>
          <w:p w14:paraId="2674E16C"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Из</w:t>
            </w:r>
            <w:r w:rsidRPr="003D7EEB">
              <w:rPr>
                <w:rFonts w:ascii="Calibri" w:hAnsi="Calibri"/>
                <w:spacing w:val="-3"/>
                <w:sz w:val="20"/>
                <w:szCs w:val="22"/>
              </w:rPr>
              <w:t xml:space="preserve"> </w:t>
            </w:r>
            <w:r w:rsidRPr="003D7EEB">
              <w:rPr>
                <w:rFonts w:ascii="Calibri" w:hAnsi="Calibri"/>
                <w:sz w:val="20"/>
                <w:szCs w:val="22"/>
              </w:rPr>
              <w:t>них</w:t>
            </w:r>
            <w:r w:rsidRPr="003D7EEB">
              <w:rPr>
                <w:rFonts w:ascii="Calibri" w:hAnsi="Calibri"/>
                <w:spacing w:val="-3"/>
                <w:sz w:val="20"/>
                <w:szCs w:val="22"/>
              </w:rPr>
              <w:t xml:space="preserve"> </w:t>
            </w:r>
            <w:r w:rsidRPr="003D7EEB">
              <w:rPr>
                <w:rFonts w:ascii="Calibri" w:hAnsi="Calibri"/>
                <w:sz w:val="20"/>
                <w:szCs w:val="22"/>
              </w:rPr>
              <w:t>на</w:t>
            </w:r>
            <w:r w:rsidRPr="003D7EEB">
              <w:rPr>
                <w:rFonts w:ascii="Calibri" w:hAnsi="Calibri"/>
                <w:spacing w:val="-3"/>
                <w:sz w:val="20"/>
                <w:szCs w:val="22"/>
              </w:rPr>
              <w:t xml:space="preserve"> </w:t>
            </w:r>
            <w:r w:rsidRPr="003D7EEB">
              <w:rPr>
                <w:rFonts w:ascii="Calibri" w:hAnsi="Calibri"/>
                <w:sz w:val="20"/>
                <w:szCs w:val="22"/>
              </w:rPr>
              <w:t>оплату</w:t>
            </w:r>
            <w:r w:rsidRPr="003D7EEB">
              <w:rPr>
                <w:rFonts w:ascii="Calibri" w:hAnsi="Calibri"/>
                <w:spacing w:val="-3"/>
                <w:sz w:val="20"/>
                <w:szCs w:val="22"/>
              </w:rPr>
              <w:t xml:space="preserve"> </w:t>
            </w:r>
            <w:r w:rsidRPr="003D7EEB">
              <w:rPr>
                <w:rFonts w:ascii="Calibri" w:hAnsi="Calibri"/>
                <w:sz w:val="20"/>
                <w:szCs w:val="22"/>
              </w:rPr>
              <w:t>труда</w:t>
            </w:r>
            <w:r w:rsidRPr="003D7EEB">
              <w:rPr>
                <w:rFonts w:ascii="Calibri" w:hAnsi="Calibri"/>
                <w:spacing w:val="-3"/>
                <w:sz w:val="20"/>
                <w:szCs w:val="22"/>
              </w:rPr>
              <w:t xml:space="preserve"> </w:t>
            </w:r>
            <w:r w:rsidRPr="003D7EEB">
              <w:rPr>
                <w:rFonts w:ascii="Calibri" w:hAnsi="Calibri"/>
                <w:sz w:val="20"/>
                <w:szCs w:val="22"/>
              </w:rPr>
              <w:t>лиц,</w:t>
            </w:r>
            <w:r w:rsidRPr="003D7EEB">
              <w:rPr>
                <w:rFonts w:ascii="Calibri" w:hAnsi="Calibri"/>
                <w:spacing w:val="-2"/>
                <w:sz w:val="20"/>
                <w:szCs w:val="22"/>
              </w:rPr>
              <w:t xml:space="preserve"> </w:t>
            </w:r>
            <w:r w:rsidRPr="003D7EEB">
              <w:rPr>
                <w:rFonts w:ascii="Calibri" w:hAnsi="Calibri"/>
                <w:sz w:val="20"/>
                <w:szCs w:val="22"/>
              </w:rPr>
              <w:t>привлекаемых</w:t>
            </w:r>
            <w:r w:rsidRPr="003D7EEB">
              <w:rPr>
                <w:rFonts w:ascii="Calibri" w:hAnsi="Calibri"/>
                <w:spacing w:val="-4"/>
                <w:sz w:val="20"/>
                <w:szCs w:val="22"/>
              </w:rPr>
              <w:t xml:space="preserve"> </w:t>
            </w:r>
            <w:r w:rsidRPr="003D7EEB">
              <w:rPr>
                <w:rFonts w:ascii="Calibri" w:hAnsi="Calibri"/>
                <w:sz w:val="20"/>
                <w:szCs w:val="22"/>
              </w:rPr>
              <w:t>для</w:t>
            </w:r>
            <w:r w:rsidRPr="003D7EEB">
              <w:rPr>
                <w:rFonts w:ascii="Calibri" w:hAnsi="Calibri"/>
                <w:spacing w:val="-3"/>
                <w:sz w:val="20"/>
                <w:szCs w:val="22"/>
              </w:rPr>
              <w:t xml:space="preserve"> </w:t>
            </w:r>
            <w:r w:rsidRPr="003D7EEB">
              <w:rPr>
                <w:rFonts w:ascii="Calibri" w:hAnsi="Calibri"/>
                <w:sz w:val="20"/>
                <w:szCs w:val="22"/>
              </w:rPr>
              <w:t>сбора</w:t>
            </w:r>
            <w:r w:rsidRPr="003D7EEB">
              <w:rPr>
                <w:rFonts w:ascii="Calibri" w:hAnsi="Calibri"/>
                <w:spacing w:val="-3"/>
                <w:sz w:val="20"/>
                <w:szCs w:val="22"/>
              </w:rPr>
              <w:t xml:space="preserve"> </w:t>
            </w:r>
            <w:r w:rsidRPr="003D7EEB">
              <w:rPr>
                <w:rFonts w:ascii="Calibri" w:hAnsi="Calibri"/>
                <w:sz w:val="20"/>
                <w:szCs w:val="22"/>
              </w:rPr>
              <w:t>подписей</w:t>
            </w:r>
            <w:r w:rsidRPr="003D7EEB">
              <w:rPr>
                <w:rFonts w:ascii="Calibri" w:hAnsi="Calibri"/>
                <w:spacing w:val="-1"/>
                <w:sz w:val="20"/>
                <w:szCs w:val="22"/>
              </w:rPr>
              <w:t xml:space="preserve"> </w:t>
            </w:r>
            <w:r w:rsidRPr="003D7EEB">
              <w:rPr>
                <w:rFonts w:ascii="Calibri" w:hAnsi="Calibri"/>
                <w:sz w:val="20"/>
                <w:szCs w:val="22"/>
              </w:rPr>
              <w:t>избирателей</w:t>
            </w:r>
          </w:p>
        </w:tc>
        <w:tc>
          <w:tcPr>
            <w:tcW w:w="458" w:type="pct"/>
            <w:gridSpan w:val="2"/>
            <w:tcBorders>
              <w:bottom w:val="nil"/>
            </w:tcBorders>
            <w:shd w:val="clear" w:color="auto" w:fill="auto"/>
          </w:tcPr>
          <w:p w14:paraId="6CF8A58D"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210</w:t>
            </w:r>
          </w:p>
        </w:tc>
        <w:tc>
          <w:tcPr>
            <w:tcW w:w="604" w:type="pct"/>
            <w:tcBorders>
              <w:bottom w:val="nil"/>
            </w:tcBorders>
            <w:shd w:val="clear" w:color="auto" w:fill="auto"/>
          </w:tcPr>
          <w:p w14:paraId="19F410B4" w14:textId="77777777" w:rsidR="004E3795" w:rsidRPr="003D7EEB" w:rsidRDefault="004E3795">
            <w:pPr>
              <w:widowControl w:val="0"/>
              <w:autoSpaceDE w:val="0"/>
              <w:autoSpaceDN w:val="0"/>
              <w:rPr>
                <w:rFonts w:ascii="Calibri" w:hAnsi="Calibri"/>
                <w:sz w:val="16"/>
                <w:szCs w:val="22"/>
                <w:lang w:val="en-US"/>
              </w:rPr>
            </w:pPr>
          </w:p>
        </w:tc>
        <w:tc>
          <w:tcPr>
            <w:tcW w:w="454" w:type="pct"/>
            <w:tcBorders>
              <w:bottom w:val="nil"/>
            </w:tcBorders>
            <w:shd w:val="clear" w:color="auto" w:fill="auto"/>
          </w:tcPr>
          <w:p w14:paraId="4331943E"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1AA2ADA1" w14:textId="77777777">
        <w:trPr>
          <w:cantSplit/>
          <w:trHeight w:val="230"/>
        </w:trPr>
        <w:tc>
          <w:tcPr>
            <w:tcW w:w="304" w:type="pct"/>
            <w:shd w:val="clear" w:color="auto" w:fill="auto"/>
          </w:tcPr>
          <w:p w14:paraId="06528B12"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3.2</w:t>
            </w:r>
          </w:p>
        </w:tc>
        <w:tc>
          <w:tcPr>
            <w:tcW w:w="3180" w:type="pct"/>
            <w:shd w:val="clear" w:color="auto" w:fill="auto"/>
          </w:tcPr>
          <w:p w14:paraId="27ADDB33"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На</w:t>
            </w:r>
            <w:r w:rsidRPr="003D7EEB">
              <w:rPr>
                <w:rFonts w:ascii="Calibri" w:hAnsi="Calibri"/>
                <w:spacing w:val="-3"/>
                <w:sz w:val="20"/>
                <w:szCs w:val="22"/>
              </w:rPr>
              <w:t xml:space="preserve"> </w:t>
            </w:r>
            <w:r w:rsidRPr="003D7EEB">
              <w:rPr>
                <w:rFonts w:ascii="Calibri" w:hAnsi="Calibri"/>
                <w:sz w:val="20"/>
                <w:szCs w:val="22"/>
              </w:rPr>
              <w:t>предвыборную</w:t>
            </w:r>
            <w:r w:rsidRPr="003D7EEB">
              <w:rPr>
                <w:rFonts w:ascii="Calibri" w:hAnsi="Calibri"/>
                <w:spacing w:val="-2"/>
                <w:sz w:val="20"/>
                <w:szCs w:val="22"/>
              </w:rPr>
              <w:t xml:space="preserve"> </w:t>
            </w:r>
            <w:r w:rsidRPr="003D7EEB">
              <w:rPr>
                <w:rFonts w:ascii="Calibri" w:hAnsi="Calibri"/>
                <w:sz w:val="20"/>
                <w:szCs w:val="22"/>
              </w:rPr>
              <w:t>агитацию</w:t>
            </w:r>
            <w:r w:rsidRPr="003D7EEB">
              <w:rPr>
                <w:rFonts w:ascii="Calibri" w:hAnsi="Calibri"/>
                <w:spacing w:val="-1"/>
                <w:sz w:val="20"/>
                <w:szCs w:val="22"/>
              </w:rPr>
              <w:t xml:space="preserve"> </w:t>
            </w:r>
            <w:r w:rsidRPr="003D7EEB">
              <w:rPr>
                <w:rFonts w:ascii="Calibri" w:hAnsi="Calibri"/>
                <w:sz w:val="20"/>
                <w:szCs w:val="22"/>
              </w:rPr>
              <w:t>через</w:t>
            </w:r>
            <w:r w:rsidRPr="003D7EEB">
              <w:rPr>
                <w:rFonts w:ascii="Calibri" w:hAnsi="Calibri"/>
                <w:spacing w:val="-2"/>
                <w:sz w:val="20"/>
                <w:szCs w:val="22"/>
              </w:rPr>
              <w:t xml:space="preserve"> </w:t>
            </w:r>
            <w:r w:rsidRPr="003D7EEB">
              <w:rPr>
                <w:rFonts w:ascii="Calibri" w:hAnsi="Calibri"/>
                <w:sz w:val="20"/>
                <w:szCs w:val="22"/>
              </w:rPr>
              <w:t>организации</w:t>
            </w:r>
            <w:r w:rsidRPr="003D7EEB">
              <w:rPr>
                <w:rFonts w:ascii="Calibri" w:hAnsi="Calibri"/>
                <w:spacing w:val="-4"/>
                <w:sz w:val="20"/>
                <w:szCs w:val="22"/>
              </w:rPr>
              <w:t xml:space="preserve"> </w:t>
            </w:r>
            <w:r w:rsidRPr="003D7EEB">
              <w:rPr>
                <w:rFonts w:ascii="Calibri" w:hAnsi="Calibri"/>
                <w:sz w:val="20"/>
                <w:szCs w:val="22"/>
              </w:rPr>
              <w:t>телерадиовещания</w:t>
            </w:r>
          </w:p>
        </w:tc>
        <w:tc>
          <w:tcPr>
            <w:tcW w:w="458" w:type="pct"/>
            <w:gridSpan w:val="2"/>
            <w:shd w:val="clear" w:color="auto" w:fill="auto"/>
          </w:tcPr>
          <w:p w14:paraId="53BF0D11"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220</w:t>
            </w:r>
          </w:p>
        </w:tc>
        <w:tc>
          <w:tcPr>
            <w:tcW w:w="604" w:type="pct"/>
            <w:shd w:val="clear" w:color="auto" w:fill="auto"/>
          </w:tcPr>
          <w:p w14:paraId="63652156"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39BCCA1E"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010B3116" w14:textId="77777777">
        <w:trPr>
          <w:cantSplit/>
          <w:trHeight w:val="457"/>
        </w:trPr>
        <w:tc>
          <w:tcPr>
            <w:tcW w:w="304" w:type="pct"/>
            <w:shd w:val="clear" w:color="auto" w:fill="auto"/>
          </w:tcPr>
          <w:p w14:paraId="6DEBACF6" w14:textId="77777777" w:rsidR="004E3795" w:rsidRPr="003D7EEB" w:rsidRDefault="004E3795">
            <w:pPr>
              <w:widowControl w:val="0"/>
              <w:autoSpaceDE w:val="0"/>
              <w:autoSpaceDN w:val="0"/>
              <w:spacing w:line="217" w:lineRule="exact"/>
              <w:ind w:left="28"/>
              <w:rPr>
                <w:rFonts w:ascii="Calibri" w:hAnsi="Calibri"/>
                <w:sz w:val="20"/>
                <w:szCs w:val="22"/>
                <w:lang w:val="en-US"/>
              </w:rPr>
            </w:pPr>
            <w:r w:rsidRPr="003D7EEB">
              <w:rPr>
                <w:rFonts w:ascii="Calibri" w:hAnsi="Calibri"/>
                <w:sz w:val="20"/>
                <w:szCs w:val="22"/>
                <w:lang w:val="en-US"/>
              </w:rPr>
              <w:t>3.3</w:t>
            </w:r>
          </w:p>
        </w:tc>
        <w:tc>
          <w:tcPr>
            <w:tcW w:w="3180" w:type="pct"/>
            <w:shd w:val="clear" w:color="auto" w:fill="auto"/>
          </w:tcPr>
          <w:p w14:paraId="05575168" w14:textId="77777777" w:rsidR="004E3795" w:rsidRPr="003D7EEB" w:rsidRDefault="004E3795">
            <w:pPr>
              <w:widowControl w:val="0"/>
              <w:autoSpaceDE w:val="0"/>
              <w:autoSpaceDN w:val="0"/>
              <w:spacing w:line="217" w:lineRule="exact"/>
              <w:ind w:left="28"/>
              <w:rPr>
                <w:rFonts w:ascii="Calibri" w:hAnsi="Calibri"/>
                <w:sz w:val="20"/>
                <w:szCs w:val="22"/>
              </w:rPr>
            </w:pPr>
            <w:r w:rsidRPr="003D7EEB">
              <w:rPr>
                <w:rFonts w:ascii="Calibri" w:hAnsi="Calibri"/>
                <w:sz w:val="20"/>
                <w:szCs w:val="22"/>
              </w:rPr>
              <w:t>На</w:t>
            </w:r>
            <w:r w:rsidRPr="003D7EEB">
              <w:rPr>
                <w:rFonts w:ascii="Calibri" w:hAnsi="Calibri"/>
                <w:spacing w:val="48"/>
                <w:sz w:val="20"/>
                <w:szCs w:val="22"/>
              </w:rPr>
              <w:t xml:space="preserve"> </w:t>
            </w:r>
            <w:r w:rsidRPr="003D7EEB">
              <w:rPr>
                <w:rFonts w:ascii="Calibri" w:hAnsi="Calibri"/>
                <w:sz w:val="20"/>
                <w:szCs w:val="22"/>
              </w:rPr>
              <w:t>предвыборную</w:t>
            </w:r>
            <w:r w:rsidRPr="003D7EEB">
              <w:rPr>
                <w:rFonts w:ascii="Calibri" w:hAnsi="Calibri"/>
                <w:spacing w:val="48"/>
                <w:sz w:val="20"/>
                <w:szCs w:val="22"/>
              </w:rPr>
              <w:t xml:space="preserve"> </w:t>
            </w:r>
            <w:r w:rsidRPr="003D7EEB">
              <w:rPr>
                <w:rFonts w:ascii="Calibri" w:hAnsi="Calibri"/>
                <w:sz w:val="20"/>
                <w:szCs w:val="22"/>
              </w:rPr>
              <w:t>агитацию</w:t>
            </w:r>
            <w:r w:rsidRPr="003D7EEB">
              <w:rPr>
                <w:rFonts w:ascii="Calibri" w:hAnsi="Calibri"/>
                <w:spacing w:val="48"/>
                <w:sz w:val="20"/>
                <w:szCs w:val="22"/>
              </w:rPr>
              <w:t xml:space="preserve"> </w:t>
            </w:r>
            <w:r w:rsidRPr="003D7EEB">
              <w:rPr>
                <w:rFonts w:ascii="Calibri" w:hAnsi="Calibri"/>
                <w:sz w:val="20"/>
                <w:szCs w:val="22"/>
              </w:rPr>
              <w:t>через</w:t>
            </w:r>
            <w:r w:rsidRPr="003D7EEB">
              <w:rPr>
                <w:rFonts w:ascii="Calibri" w:hAnsi="Calibri"/>
                <w:spacing w:val="48"/>
                <w:sz w:val="20"/>
                <w:szCs w:val="22"/>
              </w:rPr>
              <w:t xml:space="preserve"> </w:t>
            </w:r>
            <w:r w:rsidRPr="003D7EEB">
              <w:rPr>
                <w:rFonts w:ascii="Calibri" w:hAnsi="Calibri"/>
                <w:sz w:val="20"/>
                <w:szCs w:val="22"/>
              </w:rPr>
              <w:t>редакции</w:t>
            </w:r>
            <w:r w:rsidRPr="003D7EEB">
              <w:rPr>
                <w:rFonts w:ascii="Calibri" w:hAnsi="Calibri"/>
                <w:spacing w:val="49"/>
                <w:sz w:val="20"/>
                <w:szCs w:val="22"/>
              </w:rPr>
              <w:t xml:space="preserve"> </w:t>
            </w:r>
            <w:r w:rsidRPr="003D7EEB">
              <w:rPr>
                <w:rFonts w:ascii="Calibri" w:hAnsi="Calibri"/>
                <w:sz w:val="20"/>
                <w:szCs w:val="22"/>
              </w:rPr>
              <w:t>периодических</w:t>
            </w:r>
            <w:r w:rsidRPr="003D7EEB">
              <w:rPr>
                <w:rFonts w:ascii="Calibri" w:hAnsi="Calibri"/>
                <w:spacing w:val="49"/>
                <w:sz w:val="20"/>
                <w:szCs w:val="22"/>
              </w:rPr>
              <w:t xml:space="preserve"> </w:t>
            </w:r>
            <w:r w:rsidRPr="003D7EEB">
              <w:rPr>
                <w:rFonts w:ascii="Calibri" w:hAnsi="Calibri"/>
                <w:sz w:val="20"/>
                <w:szCs w:val="22"/>
              </w:rPr>
              <w:t>печатных изданий</w:t>
            </w:r>
          </w:p>
        </w:tc>
        <w:tc>
          <w:tcPr>
            <w:tcW w:w="458" w:type="pct"/>
            <w:gridSpan w:val="2"/>
            <w:shd w:val="clear" w:color="auto" w:fill="auto"/>
          </w:tcPr>
          <w:p w14:paraId="01DAB5F6" w14:textId="77777777" w:rsidR="004E3795" w:rsidRPr="003D7EEB" w:rsidRDefault="004E3795">
            <w:pPr>
              <w:widowControl w:val="0"/>
              <w:autoSpaceDE w:val="0"/>
              <w:autoSpaceDN w:val="0"/>
              <w:spacing w:line="217" w:lineRule="exact"/>
              <w:ind w:left="181" w:right="180"/>
              <w:jc w:val="center"/>
              <w:rPr>
                <w:rFonts w:ascii="Calibri" w:hAnsi="Calibri"/>
                <w:sz w:val="20"/>
                <w:szCs w:val="22"/>
                <w:lang w:val="en-US"/>
              </w:rPr>
            </w:pPr>
            <w:r w:rsidRPr="003D7EEB">
              <w:rPr>
                <w:rFonts w:ascii="Calibri" w:hAnsi="Calibri"/>
                <w:sz w:val="20"/>
                <w:szCs w:val="22"/>
                <w:lang w:val="en-US"/>
              </w:rPr>
              <w:t>230</w:t>
            </w:r>
          </w:p>
        </w:tc>
        <w:tc>
          <w:tcPr>
            <w:tcW w:w="604" w:type="pct"/>
            <w:shd w:val="clear" w:color="auto" w:fill="auto"/>
          </w:tcPr>
          <w:p w14:paraId="3E83542B"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4F40B922"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264F0CA4" w14:textId="77777777">
        <w:trPr>
          <w:cantSplit/>
          <w:trHeight w:val="70"/>
        </w:trPr>
        <w:tc>
          <w:tcPr>
            <w:tcW w:w="304" w:type="pct"/>
            <w:shd w:val="clear" w:color="auto" w:fill="auto"/>
          </w:tcPr>
          <w:p w14:paraId="2566C367" w14:textId="77777777" w:rsidR="004E3795" w:rsidRPr="003D7EEB" w:rsidRDefault="004E3795">
            <w:pPr>
              <w:widowControl w:val="0"/>
              <w:autoSpaceDE w:val="0"/>
              <w:autoSpaceDN w:val="0"/>
              <w:spacing w:line="217" w:lineRule="exact"/>
              <w:ind w:left="28"/>
              <w:rPr>
                <w:rFonts w:ascii="Calibri" w:hAnsi="Calibri"/>
                <w:sz w:val="20"/>
                <w:szCs w:val="22"/>
                <w:lang w:val="en-US"/>
              </w:rPr>
            </w:pPr>
            <w:r w:rsidRPr="003D7EEB">
              <w:rPr>
                <w:rFonts w:ascii="Calibri" w:hAnsi="Calibri"/>
                <w:sz w:val="20"/>
                <w:szCs w:val="22"/>
                <w:lang w:val="en-US"/>
              </w:rPr>
              <w:t>3.4</w:t>
            </w:r>
          </w:p>
        </w:tc>
        <w:tc>
          <w:tcPr>
            <w:tcW w:w="3180" w:type="pct"/>
            <w:shd w:val="clear" w:color="auto" w:fill="auto"/>
          </w:tcPr>
          <w:p w14:paraId="726318EA" w14:textId="77777777" w:rsidR="004E3795" w:rsidRPr="003D7EEB" w:rsidRDefault="004E3795">
            <w:pPr>
              <w:widowControl w:val="0"/>
              <w:autoSpaceDE w:val="0"/>
              <w:autoSpaceDN w:val="0"/>
              <w:spacing w:line="217" w:lineRule="exact"/>
              <w:ind w:left="28"/>
              <w:rPr>
                <w:rFonts w:ascii="Calibri" w:hAnsi="Calibri"/>
                <w:sz w:val="20"/>
                <w:szCs w:val="22"/>
              </w:rPr>
            </w:pPr>
            <w:r w:rsidRPr="003D7EEB">
              <w:rPr>
                <w:rFonts w:ascii="Calibri" w:hAnsi="Calibri"/>
                <w:sz w:val="20"/>
                <w:szCs w:val="22"/>
              </w:rPr>
              <w:t>На предвыборную агитацию через сетевые издания</w:t>
            </w:r>
          </w:p>
        </w:tc>
        <w:tc>
          <w:tcPr>
            <w:tcW w:w="458" w:type="pct"/>
            <w:gridSpan w:val="2"/>
            <w:shd w:val="clear" w:color="auto" w:fill="auto"/>
          </w:tcPr>
          <w:p w14:paraId="5EBFADD3" w14:textId="77777777" w:rsidR="004E3795" w:rsidRPr="003D7EEB" w:rsidRDefault="004E3795">
            <w:pPr>
              <w:widowControl w:val="0"/>
              <w:autoSpaceDE w:val="0"/>
              <w:autoSpaceDN w:val="0"/>
              <w:spacing w:line="217" w:lineRule="exact"/>
              <w:ind w:left="181" w:right="180"/>
              <w:jc w:val="center"/>
              <w:rPr>
                <w:rFonts w:ascii="Calibri" w:hAnsi="Calibri"/>
                <w:sz w:val="20"/>
                <w:szCs w:val="22"/>
                <w:lang w:val="en-US"/>
              </w:rPr>
            </w:pPr>
            <w:r w:rsidRPr="003D7EEB">
              <w:rPr>
                <w:rFonts w:ascii="Calibri" w:hAnsi="Calibri"/>
                <w:sz w:val="20"/>
                <w:szCs w:val="22"/>
                <w:lang w:val="en-US"/>
              </w:rPr>
              <w:t>240</w:t>
            </w:r>
          </w:p>
        </w:tc>
        <w:tc>
          <w:tcPr>
            <w:tcW w:w="604" w:type="pct"/>
            <w:shd w:val="clear" w:color="auto" w:fill="auto"/>
          </w:tcPr>
          <w:p w14:paraId="7A7C4D98"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0DB9A72C"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751527A3" w14:textId="77777777">
        <w:trPr>
          <w:cantSplit/>
          <w:trHeight w:val="229"/>
        </w:trPr>
        <w:tc>
          <w:tcPr>
            <w:tcW w:w="304" w:type="pct"/>
            <w:shd w:val="clear" w:color="auto" w:fill="auto"/>
          </w:tcPr>
          <w:p w14:paraId="41A4B842"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3.5</w:t>
            </w:r>
          </w:p>
        </w:tc>
        <w:tc>
          <w:tcPr>
            <w:tcW w:w="3180" w:type="pct"/>
            <w:shd w:val="clear" w:color="auto" w:fill="auto"/>
          </w:tcPr>
          <w:p w14:paraId="673D9D28"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На</w:t>
            </w:r>
            <w:r w:rsidRPr="003D7EEB">
              <w:rPr>
                <w:rFonts w:ascii="Calibri" w:hAnsi="Calibri"/>
                <w:spacing w:val="-2"/>
                <w:sz w:val="20"/>
                <w:szCs w:val="22"/>
              </w:rPr>
              <w:t xml:space="preserve"> </w:t>
            </w:r>
            <w:r w:rsidRPr="003D7EEB">
              <w:rPr>
                <w:rFonts w:ascii="Calibri" w:hAnsi="Calibri"/>
                <w:sz w:val="20"/>
                <w:szCs w:val="22"/>
              </w:rPr>
              <w:t>выпуск и</w:t>
            </w:r>
            <w:r w:rsidRPr="003D7EEB">
              <w:rPr>
                <w:rFonts w:ascii="Calibri" w:hAnsi="Calibri"/>
                <w:spacing w:val="-3"/>
                <w:sz w:val="20"/>
                <w:szCs w:val="22"/>
              </w:rPr>
              <w:t xml:space="preserve"> </w:t>
            </w:r>
            <w:r w:rsidRPr="003D7EEB">
              <w:rPr>
                <w:rFonts w:ascii="Calibri" w:hAnsi="Calibri"/>
                <w:sz w:val="20"/>
                <w:szCs w:val="22"/>
              </w:rPr>
              <w:t>распространение</w:t>
            </w:r>
            <w:r w:rsidRPr="003D7EEB">
              <w:rPr>
                <w:rFonts w:ascii="Calibri" w:hAnsi="Calibri"/>
                <w:spacing w:val="-2"/>
                <w:sz w:val="20"/>
                <w:szCs w:val="22"/>
              </w:rPr>
              <w:t xml:space="preserve"> </w:t>
            </w:r>
            <w:r w:rsidRPr="003D7EEB">
              <w:rPr>
                <w:rFonts w:ascii="Calibri" w:hAnsi="Calibri"/>
                <w:sz w:val="20"/>
                <w:szCs w:val="22"/>
              </w:rPr>
              <w:t>печатных, аудиовизуальных</w:t>
            </w:r>
            <w:r w:rsidRPr="003D7EEB">
              <w:rPr>
                <w:rFonts w:ascii="Calibri" w:hAnsi="Calibri"/>
                <w:spacing w:val="-2"/>
                <w:sz w:val="20"/>
                <w:szCs w:val="22"/>
              </w:rPr>
              <w:t xml:space="preserve"> </w:t>
            </w:r>
            <w:r w:rsidRPr="003D7EEB">
              <w:rPr>
                <w:rFonts w:ascii="Calibri" w:hAnsi="Calibri"/>
                <w:sz w:val="20"/>
                <w:szCs w:val="22"/>
              </w:rPr>
              <w:t>и</w:t>
            </w:r>
            <w:r w:rsidRPr="003D7EEB">
              <w:rPr>
                <w:rFonts w:ascii="Calibri" w:hAnsi="Calibri"/>
                <w:spacing w:val="-3"/>
                <w:sz w:val="20"/>
                <w:szCs w:val="22"/>
              </w:rPr>
              <w:t xml:space="preserve"> </w:t>
            </w:r>
            <w:r w:rsidRPr="003D7EEB">
              <w:rPr>
                <w:rFonts w:ascii="Calibri" w:hAnsi="Calibri"/>
                <w:sz w:val="20"/>
                <w:szCs w:val="22"/>
              </w:rPr>
              <w:t>иных</w:t>
            </w:r>
            <w:r w:rsidRPr="003D7EEB">
              <w:rPr>
                <w:rFonts w:ascii="Calibri" w:hAnsi="Calibri"/>
                <w:spacing w:val="-3"/>
                <w:sz w:val="20"/>
                <w:szCs w:val="22"/>
              </w:rPr>
              <w:t xml:space="preserve"> </w:t>
            </w:r>
            <w:r w:rsidRPr="003D7EEB">
              <w:rPr>
                <w:rFonts w:ascii="Calibri" w:hAnsi="Calibri"/>
                <w:sz w:val="20"/>
                <w:szCs w:val="22"/>
              </w:rPr>
              <w:t>агитационных</w:t>
            </w:r>
            <w:r w:rsidRPr="003D7EEB">
              <w:rPr>
                <w:rFonts w:ascii="Calibri" w:hAnsi="Calibri"/>
                <w:spacing w:val="-2"/>
                <w:sz w:val="20"/>
                <w:szCs w:val="22"/>
              </w:rPr>
              <w:t xml:space="preserve"> </w:t>
            </w:r>
            <w:r w:rsidRPr="003D7EEB">
              <w:rPr>
                <w:rFonts w:ascii="Calibri" w:hAnsi="Calibri"/>
                <w:sz w:val="20"/>
                <w:szCs w:val="22"/>
              </w:rPr>
              <w:t>материалов</w:t>
            </w:r>
          </w:p>
        </w:tc>
        <w:tc>
          <w:tcPr>
            <w:tcW w:w="458" w:type="pct"/>
            <w:gridSpan w:val="2"/>
            <w:shd w:val="clear" w:color="auto" w:fill="auto"/>
          </w:tcPr>
          <w:p w14:paraId="41C2F7ED"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250</w:t>
            </w:r>
          </w:p>
        </w:tc>
        <w:tc>
          <w:tcPr>
            <w:tcW w:w="604" w:type="pct"/>
            <w:shd w:val="clear" w:color="auto" w:fill="auto"/>
          </w:tcPr>
          <w:p w14:paraId="6FAE0441"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01E6248F"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768AB0FD" w14:textId="77777777">
        <w:trPr>
          <w:cantSplit/>
          <w:trHeight w:val="230"/>
        </w:trPr>
        <w:tc>
          <w:tcPr>
            <w:tcW w:w="304" w:type="pct"/>
            <w:shd w:val="clear" w:color="auto" w:fill="auto"/>
          </w:tcPr>
          <w:p w14:paraId="479E8011" w14:textId="77777777" w:rsidR="004E3795" w:rsidRPr="003D7EEB" w:rsidRDefault="004E3795">
            <w:pPr>
              <w:widowControl w:val="0"/>
              <w:autoSpaceDE w:val="0"/>
              <w:autoSpaceDN w:val="0"/>
              <w:spacing w:line="210" w:lineRule="exact"/>
              <w:ind w:left="28"/>
              <w:rPr>
                <w:rFonts w:ascii="Calibri" w:hAnsi="Calibri"/>
                <w:sz w:val="20"/>
                <w:szCs w:val="22"/>
                <w:lang w:val="en-US"/>
              </w:rPr>
            </w:pPr>
            <w:r w:rsidRPr="003D7EEB">
              <w:rPr>
                <w:rFonts w:ascii="Calibri" w:hAnsi="Calibri"/>
                <w:sz w:val="20"/>
                <w:szCs w:val="22"/>
                <w:lang w:val="en-US"/>
              </w:rPr>
              <w:t>3.6</w:t>
            </w:r>
          </w:p>
        </w:tc>
        <w:tc>
          <w:tcPr>
            <w:tcW w:w="3180" w:type="pct"/>
            <w:shd w:val="clear" w:color="auto" w:fill="auto"/>
          </w:tcPr>
          <w:p w14:paraId="26A3F3A7" w14:textId="77777777" w:rsidR="004E3795" w:rsidRPr="003D7EEB" w:rsidRDefault="004E3795">
            <w:pPr>
              <w:widowControl w:val="0"/>
              <w:autoSpaceDE w:val="0"/>
              <w:autoSpaceDN w:val="0"/>
              <w:spacing w:line="210" w:lineRule="exact"/>
              <w:ind w:left="28"/>
              <w:rPr>
                <w:rFonts w:ascii="Calibri" w:hAnsi="Calibri"/>
                <w:sz w:val="20"/>
                <w:szCs w:val="22"/>
              </w:rPr>
            </w:pPr>
            <w:r w:rsidRPr="003D7EEB">
              <w:rPr>
                <w:rFonts w:ascii="Calibri" w:hAnsi="Calibri"/>
                <w:sz w:val="20"/>
                <w:szCs w:val="22"/>
              </w:rPr>
              <w:t>На</w:t>
            </w:r>
            <w:r w:rsidRPr="003D7EEB">
              <w:rPr>
                <w:rFonts w:ascii="Calibri" w:hAnsi="Calibri"/>
                <w:spacing w:val="-2"/>
                <w:sz w:val="20"/>
                <w:szCs w:val="22"/>
              </w:rPr>
              <w:t xml:space="preserve"> </w:t>
            </w:r>
            <w:r w:rsidRPr="003D7EEB">
              <w:rPr>
                <w:rFonts w:ascii="Calibri" w:hAnsi="Calibri"/>
                <w:sz w:val="20"/>
                <w:szCs w:val="22"/>
              </w:rPr>
              <w:t>проведение</w:t>
            </w:r>
            <w:r w:rsidRPr="003D7EEB">
              <w:rPr>
                <w:rFonts w:ascii="Calibri" w:hAnsi="Calibri"/>
                <w:spacing w:val="-2"/>
                <w:sz w:val="20"/>
                <w:szCs w:val="22"/>
              </w:rPr>
              <w:t xml:space="preserve"> </w:t>
            </w:r>
            <w:r w:rsidRPr="003D7EEB">
              <w:rPr>
                <w:rFonts w:ascii="Calibri" w:hAnsi="Calibri"/>
                <w:sz w:val="20"/>
                <w:szCs w:val="22"/>
              </w:rPr>
              <w:t>публичных</w:t>
            </w:r>
            <w:r w:rsidRPr="003D7EEB">
              <w:rPr>
                <w:rFonts w:ascii="Calibri" w:hAnsi="Calibri"/>
                <w:spacing w:val="-3"/>
                <w:sz w:val="20"/>
                <w:szCs w:val="22"/>
              </w:rPr>
              <w:t xml:space="preserve"> </w:t>
            </w:r>
            <w:r w:rsidRPr="003D7EEB">
              <w:rPr>
                <w:rFonts w:ascii="Calibri" w:hAnsi="Calibri"/>
                <w:sz w:val="20"/>
                <w:szCs w:val="22"/>
              </w:rPr>
              <w:t>массовых</w:t>
            </w:r>
            <w:r w:rsidRPr="003D7EEB">
              <w:rPr>
                <w:rFonts w:ascii="Calibri" w:hAnsi="Calibri"/>
                <w:spacing w:val="-3"/>
                <w:sz w:val="20"/>
                <w:szCs w:val="22"/>
              </w:rPr>
              <w:t xml:space="preserve"> </w:t>
            </w:r>
            <w:r w:rsidRPr="003D7EEB">
              <w:rPr>
                <w:rFonts w:ascii="Calibri" w:hAnsi="Calibri"/>
                <w:sz w:val="20"/>
                <w:szCs w:val="22"/>
              </w:rPr>
              <w:t>мероприятий</w:t>
            </w:r>
          </w:p>
        </w:tc>
        <w:tc>
          <w:tcPr>
            <w:tcW w:w="458" w:type="pct"/>
            <w:gridSpan w:val="2"/>
            <w:shd w:val="clear" w:color="auto" w:fill="auto"/>
          </w:tcPr>
          <w:p w14:paraId="7AC72196" w14:textId="77777777" w:rsidR="004E3795" w:rsidRPr="003D7EEB" w:rsidRDefault="004E3795">
            <w:pPr>
              <w:widowControl w:val="0"/>
              <w:autoSpaceDE w:val="0"/>
              <w:autoSpaceDN w:val="0"/>
              <w:spacing w:line="210" w:lineRule="exact"/>
              <w:ind w:left="181" w:right="180"/>
              <w:jc w:val="center"/>
              <w:rPr>
                <w:rFonts w:ascii="Calibri" w:hAnsi="Calibri"/>
                <w:sz w:val="20"/>
                <w:szCs w:val="22"/>
                <w:lang w:val="en-US"/>
              </w:rPr>
            </w:pPr>
            <w:r w:rsidRPr="003D7EEB">
              <w:rPr>
                <w:rFonts w:ascii="Calibri" w:hAnsi="Calibri"/>
                <w:sz w:val="20"/>
                <w:szCs w:val="22"/>
                <w:lang w:val="en-US"/>
              </w:rPr>
              <w:t>260</w:t>
            </w:r>
          </w:p>
        </w:tc>
        <w:tc>
          <w:tcPr>
            <w:tcW w:w="604" w:type="pct"/>
            <w:shd w:val="clear" w:color="auto" w:fill="auto"/>
          </w:tcPr>
          <w:p w14:paraId="4460621D" w14:textId="77777777" w:rsidR="004E3795" w:rsidRPr="003D7EEB" w:rsidRDefault="004E3795">
            <w:pPr>
              <w:widowControl w:val="0"/>
              <w:autoSpaceDE w:val="0"/>
              <w:autoSpaceDN w:val="0"/>
              <w:rPr>
                <w:rFonts w:ascii="Calibri" w:hAnsi="Calibri"/>
                <w:sz w:val="16"/>
                <w:szCs w:val="22"/>
                <w:lang w:val="en-US"/>
              </w:rPr>
            </w:pPr>
          </w:p>
        </w:tc>
        <w:tc>
          <w:tcPr>
            <w:tcW w:w="454" w:type="pct"/>
            <w:shd w:val="clear" w:color="auto" w:fill="auto"/>
          </w:tcPr>
          <w:p w14:paraId="40A0DEA8" w14:textId="77777777" w:rsidR="004E3795" w:rsidRPr="003D7EEB" w:rsidRDefault="004E3795">
            <w:pPr>
              <w:widowControl w:val="0"/>
              <w:autoSpaceDE w:val="0"/>
              <w:autoSpaceDN w:val="0"/>
              <w:rPr>
                <w:rFonts w:ascii="Calibri" w:hAnsi="Calibri"/>
                <w:sz w:val="16"/>
                <w:szCs w:val="22"/>
                <w:lang w:val="en-US"/>
              </w:rPr>
            </w:pPr>
          </w:p>
        </w:tc>
      </w:tr>
      <w:tr w:rsidR="003D7EEB" w:rsidRPr="003D7EEB" w14:paraId="67C439E3" w14:textId="77777777">
        <w:trPr>
          <w:cantSplit/>
          <w:trHeight w:val="218"/>
        </w:trPr>
        <w:tc>
          <w:tcPr>
            <w:tcW w:w="304" w:type="pct"/>
            <w:shd w:val="clear" w:color="auto" w:fill="auto"/>
          </w:tcPr>
          <w:p w14:paraId="41B4D192" w14:textId="77777777" w:rsidR="004E3795" w:rsidRPr="003D7EEB" w:rsidRDefault="004E3795">
            <w:pPr>
              <w:widowControl w:val="0"/>
              <w:autoSpaceDE w:val="0"/>
              <w:autoSpaceDN w:val="0"/>
              <w:spacing w:line="219" w:lineRule="exact"/>
              <w:ind w:left="28"/>
              <w:rPr>
                <w:rFonts w:ascii="Calibri" w:hAnsi="Calibri"/>
                <w:sz w:val="20"/>
                <w:szCs w:val="22"/>
                <w:lang w:val="en-US"/>
              </w:rPr>
            </w:pPr>
            <w:r w:rsidRPr="003D7EEB">
              <w:rPr>
                <w:rFonts w:ascii="Calibri" w:hAnsi="Calibri"/>
                <w:sz w:val="20"/>
                <w:szCs w:val="22"/>
                <w:lang w:val="en-US"/>
              </w:rPr>
              <w:t>3.7</w:t>
            </w:r>
          </w:p>
        </w:tc>
        <w:tc>
          <w:tcPr>
            <w:tcW w:w="3180" w:type="pct"/>
            <w:shd w:val="clear" w:color="auto" w:fill="auto"/>
          </w:tcPr>
          <w:p w14:paraId="50D8AB06" w14:textId="77777777" w:rsidR="004E3795" w:rsidRPr="003D7EEB" w:rsidRDefault="004E3795">
            <w:pPr>
              <w:widowControl w:val="0"/>
              <w:tabs>
                <w:tab w:val="left" w:pos="486"/>
                <w:tab w:val="left" w:pos="1295"/>
                <w:tab w:val="left" w:pos="1998"/>
                <w:tab w:val="left" w:pos="2831"/>
                <w:tab w:val="left" w:pos="4626"/>
                <w:tab w:val="left" w:pos="4960"/>
              </w:tabs>
              <w:autoSpaceDE w:val="0"/>
              <w:autoSpaceDN w:val="0"/>
              <w:spacing w:line="219" w:lineRule="exact"/>
              <w:ind w:left="28"/>
              <w:rPr>
                <w:rFonts w:ascii="Symbol" w:hAnsi="Symbol"/>
                <w:sz w:val="16"/>
                <w:szCs w:val="22"/>
              </w:rPr>
            </w:pPr>
            <w:r w:rsidRPr="003D7EEB">
              <w:rPr>
                <w:rFonts w:ascii="Calibri" w:hAnsi="Calibri"/>
                <w:sz w:val="20"/>
                <w:szCs w:val="22"/>
              </w:rPr>
              <w:t>На оплату работ (услуг) информационного и консультационного характера</w:t>
            </w:r>
            <w:r w:rsidRPr="003D7EEB">
              <w:rPr>
                <w:rFonts w:ascii="Symbol" w:hAnsi="Symbol"/>
                <w:sz w:val="20"/>
                <w:szCs w:val="22"/>
                <w:vertAlign w:val="superscript"/>
                <w:lang w:val="en-US"/>
              </w:rPr>
              <w:footnoteReference w:customMarkFollows="1" w:id="6"/>
              <w:sym w:font="Symbol" w:char="F02A"/>
            </w:r>
            <w:r w:rsidRPr="003D7EEB">
              <w:rPr>
                <w:rFonts w:ascii="Symbol" w:hAnsi="Symbol"/>
                <w:sz w:val="20"/>
                <w:szCs w:val="22"/>
                <w:vertAlign w:val="superscript"/>
                <w:lang w:val="en-US"/>
              </w:rPr>
              <w:sym w:font="Symbol" w:char="F02A"/>
            </w:r>
          </w:p>
        </w:tc>
        <w:tc>
          <w:tcPr>
            <w:tcW w:w="458" w:type="pct"/>
            <w:gridSpan w:val="2"/>
            <w:shd w:val="clear" w:color="auto" w:fill="auto"/>
          </w:tcPr>
          <w:p w14:paraId="2325EEFB" w14:textId="77777777" w:rsidR="004E3795" w:rsidRPr="003D7EEB" w:rsidRDefault="004E3795">
            <w:pPr>
              <w:widowControl w:val="0"/>
              <w:autoSpaceDE w:val="0"/>
              <w:autoSpaceDN w:val="0"/>
              <w:spacing w:line="219" w:lineRule="exact"/>
              <w:ind w:left="181" w:right="180"/>
              <w:jc w:val="center"/>
              <w:rPr>
                <w:rFonts w:ascii="Calibri" w:hAnsi="Calibri"/>
                <w:sz w:val="20"/>
                <w:szCs w:val="22"/>
                <w:lang w:val="en-US"/>
              </w:rPr>
            </w:pPr>
            <w:r w:rsidRPr="003D7EEB">
              <w:rPr>
                <w:rFonts w:ascii="Calibri" w:hAnsi="Calibri"/>
                <w:sz w:val="20"/>
                <w:szCs w:val="22"/>
                <w:lang w:val="en-US"/>
              </w:rPr>
              <w:t>270</w:t>
            </w:r>
          </w:p>
        </w:tc>
        <w:tc>
          <w:tcPr>
            <w:tcW w:w="604" w:type="pct"/>
            <w:shd w:val="clear" w:color="auto" w:fill="auto"/>
          </w:tcPr>
          <w:p w14:paraId="014DD8F2"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22887383"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0C78A63E" w14:textId="77777777">
        <w:trPr>
          <w:cantSplit/>
          <w:trHeight w:val="460"/>
        </w:trPr>
        <w:tc>
          <w:tcPr>
            <w:tcW w:w="304" w:type="pct"/>
            <w:shd w:val="clear" w:color="auto" w:fill="auto"/>
          </w:tcPr>
          <w:p w14:paraId="6DEDA1E0" w14:textId="77777777" w:rsidR="004E3795" w:rsidRPr="003D7EEB" w:rsidRDefault="004E3795">
            <w:pPr>
              <w:widowControl w:val="0"/>
              <w:autoSpaceDE w:val="0"/>
              <w:autoSpaceDN w:val="0"/>
              <w:spacing w:line="217" w:lineRule="exact"/>
              <w:ind w:left="28"/>
              <w:rPr>
                <w:rFonts w:ascii="Calibri" w:hAnsi="Calibri"/>
                <w:sz w:val="20"/>
                <w:szCs w:val="22"/>
                <w:lang w:val="en-US"/>
              </w:rPr>
            </w:pPr>
            <w:r w:rsidRPr="003D7EEB">
              <w:rPr>
                <w:rFonts w:ascii="Calibri" w:hAnsi="Calibri"/>
                <w:sz w:val="20"/>
                <w:szCs w:val="22"/>
                <w:lang w:val="en-US"/>
              </w:rPr>
              <w:t>3.8</w:t>
            </w:r>
          </w:p>
        </w:tc>
        <w:tc>
          <w:tcPr>
            <w:tcW w:w="3180" w:type="pct"/>
            <w:shd w:val="clear" w:color="auto" w:fill="auto"/>
          </w:tcPr>
          <w:p w14:paraId="5067FFD1" w14:textId="77777777" w:rsidR="004E3795" w:rsidRPr="003D7EEB" w:rsidRDefault="004E3795">
            <w:pPr>
              <w:widowControl w:val="0"/>
              <w:autoSpaceDE w:val="0"/>
              <w:autoSpaceDN w:val="0"/>
              <w:spacing w:line="217" w:lineRule="exact"/>
              <w:ind w:left="28"/>
              <w:rPr>
                <w:rFonts w:ascii="Calibri" w:hAnsi="Calibri"/>
                <w:sz w:val="20"/>
                <w:szCs w:val="22"/>
              </w:rPr>
            </w:pPr>
            <w:r w:rsidRPr="003D7EEB">
              <w:rPr>
                <w:rFonts w:ascii="Calibri" w:hAnsi="Calibri"/>
                <w:sz w:val="20"/>
                <w:szCs w:val="22"/>
              </w:rPr>
              <w:t>На</w:t>
            </w:r>
            <w:r w:rsidRPr="003D7EEB">
              <w:rPr>
                <w:rFonts w:ascii="Calibri" w:hAnsi="Calibri"/>
                <w:spacing w:val="26"/>
                <w:sz w:val="20"/>
                <w:szCs w:val="22"/>
              </w:rPr>
              <w:t xml:space="preserve"> </w:t>
            </w:r>
            <w:r w:rsidRPr="003D7EEB">
              <w:rPr>
                <w:rFonts w:ascii="Calibri" w:hAnsi="Calibri"/>
                <w:sz w:val="20"/>
                <w:szCs w:val="22"/>
              </w:rPr>
              <w:t>оплату</w:t>
            </w:r>
            <w:r w:rsidRPr="003D7EEB">
              <w:rPr>
                <w:rFonts w:ascii="Calibri" w:hAnsi="Calibri"/>
                <w:spacing w:val="26"/>
                <w:sz w:val="20"/>
                <w:szCs w:val="22"/>
              </w:rPr>
              <w:t xml:space="preserve"> </w:t>
            </w:r>
            <w:r w:rsidRPr="003D7EEB">
              <w:rPr>
                <w:rFonts w:ascii="Calibri" w:hAnsi="Calibri"/>
                <w:sz w:val="20"/>
                <w:szCs w:val="22"/>
              </w:rPr>
              <w:t>других</w:t>
            </w:r>
            <w:r w:rsidRPr="003D7EEB">
              <w:rPr>
                <w:rFonts w:ascii="Calibri" w:hAnsi="Calibri"/>
                <w:spacing w:val="25"/>
                <w:sz w:val="20"/>
                <w:szCs w:val="22"/>
              </w:rPr>
              <w:t xml:space="preserve"> </w:t>
            </w:r>
            <w:r w:rsidRPr="003D7EEB">
              <w:rPr>
                <w:rFonts w:ascii="Calibri" w:hAnsi="Calibri"/>
                <w:sz w:val="20"/>
                <w:szCs w:val="22"/>
              </w:rPr>
              <w:t>работ</w:t>
            </w:r>
            <w:r w:rsidRPr="003D7EEB">
              <w:rPr>
                <w:rFonts w:ascii="Calibri" w:hAnsi="Calibri"/>
                <w:spacing w:val="26"/>
                <w:sz w:val="20"/>
                <w:szCs w:val="22"/>
              </w:rPr>
              <w:t xml:space="preserve"> </w:t>
            </w:r>
            <w:r w:rsidRPr="003D7EEB">
              <w:rPr>
                <w:rFonts w:ascii="Calibri" w:hAnsi="Calibri"/>
                <w:sz w:val="20"/>
                <w:szCs w:val="22"/>
              </w:rPr>
              <w:t>(услуг),</w:t>
            </w:r>
            <w:r w:rsidRPr="003D7EEB">
              <w:rPr>
                <w:rFonts w:ascii="Calibri" w:hAnsi="Calibri"/>
                <w:spacing w:val="27"/>
                <w:sz w:val="20"/>
                <w:szCs w:val="22"/>
              </w:rPr>
              <w:t xml:space="preserve"> </w:t>
            </w:r>
            <w:r w:rsidRPr="003D7EEB">
              <w:rPr>
                <w:rFonts w:ascii="Calibri" w:hAnsi="Calibri"/>
                <w:sz w:val="20"/>
                <w:szCs w:val="22"/>
              </w:rPr>
              <w:t>выполненных</w:t>
            </w:r>
            <w:r w:rsidRPr="003D7EEB">
              <w:rPr>
                <w:rFonts w:ascii="Calibri" w:hAnsi="Calibri"/>
                <w:spacing w:val="26"/>
                <w:sz w:val="20"/>
                <w:szCs w:val="22"/>
              </w:rPr>
              <w:t xml:space="preserve"> </w:t>
            </w:r>
            <w:r w:rsidRPr="003D7EEB">
              <w:rPr>
                <w:rFonts w:ascii="Calibri" w:hAnsi="Calibri"/>
                <w:sz w:val="20"/>
                <w:szCs w:val="22"/>
              </w:rPr>
              <w:t>(оказанных)</w:t>
            </w:r>
            <w:r w:rsidRPr="003D7EEB">
              <w:rPr>
                <w:rFonts w:ascii="Calibri" w:hAnsi="Calibri"/>
                <w:spacing w:val="28"/>
                <w:sz w:val="20"/>
                <w:szCs w:val="22"/>
              </w:rPr>
              <w:t xml:space="preserve"> </w:t>
            </w:r>
            <w:r w:rsidRPr="003D7EEB">
              <w:rPr>
                <w:rFonts w:ascii="Calibri" w:hAnsi="Calibri"/>
                <w:sz w:val="20"/>
                <w:szCs w:val="22"/>
              </w:rPr>
              <w:t>юридическими лицами</w:t>
            </w:r>
            <w:r w:rsidRPr="003D7EEB">
              <w:rPr>
                <w:rFonts w:ascii="Calibri" w:hAnsi="Calibri"/>
                <w:spacing w:val="-1"/>
                <w:sz w:val="20"/>
                <w:szCs w:val="22"/>
              </w:rPr>
              <w:t xml:space="preserve"> </w:t>
            </w:r>
            <w:r w:rsidRPr="003D7EEB">
              <w:rPr>
                <w:rFonts w:ascii="Calibri" w:hAnsi="Calibri"/>
                <w:sz w:val="20"/>
                <w:szCs w:val="22"/>
              </w:rPr>
              <w:t>или</w:t>
            </w:r>
            <w:r w:rsidRPr="003D7EEB">
              <w:rPr>
                <w:rFonts w:ascii="Calibri" w:hAnsi="Calibri"/>
                <w:spacing w:val="-3"/>
                <w:sz w:val="20"/>
                <w:szCs w:val="22"/>
              </w:rPr>
              <w:t xml:space="preserve"> </w:t>
            </w:r>
            <w:r w:rsidRPr="003D7EEB">
              <w:rPr>
                <w:rFonts w:ascii="Calibri" w:hAnsi="Calibri"/>
                <w:sz w:val="20"/>
                <w:szCs w:val="22"/>
              </w:rPr>
              <w:t>гражданами</w:t>
            </w:r>
            <w:r w:rsidRPr="003D7EEB">
              <w:rPr>
                <w:rFonts w:ascii="Calibri" w:hAnsi="Calibri"/>
                <w:spacing w:val="-3"/>
                <w:sz w:val="20"/>
                <w:szCs w:val="22"/>
              </w:rPr>
              <w:t xml:space="preserve"> </w:t>
            </w:r>
            <w:r w:rsidRPr="003D7EEB">
              <w:rPr>
                <w:rFonts w:ascii="Calibri" w:hAnsi="Calibri"/>
                <w:sz w:val="20"/>
                <w:szCs w:val="22"/>
              </w:rPr>
              <w:t>России по</w:t>
            </w:r>
            <w:r w:rsidRPr="003D7EEB">
              <w:rPr>
                <w:rFonts w:ascii="Calibri" w:hAnsi="Calibri"/>
                <w:spacing w:val="-1"/>
                <w:sz w:val="20"/>
                <w:szCs w:val="22"/>
              </w:rPr>
              <w:t xml:space="preserve"> </w:t>
            </w:r>
            <w:r w:rsidRPr="003D7EEB">
              <w:rPr>
                <w:rFonts w:ascii="Calibri" w:hAnsi="Calibri"/>
                <w:sz w:val="20"/>
                <w:szCs w:val="22"/>
              </w:rPr>
              <w:t>договорам</w:t>
            </w:r>
          </w:p>
        </w:tc>
        <w:tc>
          <w:tcPr>
            <w:tcW w:w="458" w:type="pct"/>
            <w:gridSpan w:val="2"/>
            <w:shd w:val="clear" w:color="auto" w:fill="auto"/>
          </w:tcPr>
          <w:p w14:paraId="40CDCF11" w14:textId="77777777" w:rsidR="004E3795" w:rsidRPr="003D7EEB" w:rsidRDefault="004E3795">
            <w:pPr>
              <w:widowControl w:val="0"/>
              <w:autoSpaceDE w:val="0"/>
              <w:autoSpaceDN w:val="0"/>
              <w:spacing w:line="217" w:lineRule="exact"/>
              <w:ind w:left="181" w:right="180"/>
              <w:jc w:val="center"/>
              <w:rPr>
                <w:rFonts w:ascii="Calibri" w:hAnsi="Calibri"/>
                <w:sz w:val="20"/>
                <w:szCs w:val="22"/>
                <w:lang w:val="en-US"/>
              </w:rPr>
            </w:pPr>
            <w:r w:rsidRPr="003D7EEB">
              <w:rPr>
                <w:rFonts w:ascii="Calibri" w:hAnsi="Calibri"/>
                <w:sz w:val="20"/>
                <w:szCs w:val="22"/>
                <w:lang w:val="en-US"/>
              </w:rPr>
              <w:t>280</w:t>
            </w:r>
          </w:p>
        </w:tc>
        <w:tc>
          <w:tcPr>
            <w:tcW w:w="604" w:type="pct"/>
            <w:shd w:val="clear" w:color="auto" w:fill="auto"/>
          </w:tcPr>
          <w:p w14:paraId="328D865C"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7A684053"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1C82462C" w14:textId="77777777">
        <w:trPr>
          <w:cantSplit/>
          <w:trHeight w:val="493"/>
        </w:trPr>
        <w:tc>
          <w:tcPr>
            <w:tcW w:w="304" w:type="pct"/>
            <w:shd w:val="clear" w:color="auto" w:fill="auto"/>
          </w:tcPr>
          <w:p w14:paraId="0B8E5631" w14:textId="77777777" w:rsidR="004E3795" w:rsidRPr="003D7EEB" w:rsidRDefault="004E3795">
            <w:pPr>
              <w:widowControl w:val="0"/>
              <w:autoSpaceDE w:val="0"/>
              <w:autoSpaceDN w:val="0"/>
              <w:spacing w:line="217" w:lineRule="exact"/>
              <w:ind w:left="28"/>
              <w:rPr>
                <w:rFonts w:ascii="Calibri" w:hAnsi="Calibri"/>
                <w:sz w:val="20"/>
                <w:szCs w:val="22"/>
                <w:lang w:val="en-US"/>
              </w:rPr>
            </w:pPr>
            <w:r w:rsidRPr="003D7EEB">
              <w:rPr>
                <w:rFonts w:ascii="Calibri" w:hAnsi="Calibri"/>
                <w:sz w:val="20"/>
                <w:szCs w:val="22"/>
                <w:lang w:val="en-US"/>
              </w:rPr>
              <w:t>3.9</w:t>
            </w:r>
          </w:p>
        </w:tc>
        <w:tc>
          <w:tcPr>
            <w:tcW w:w="3180" w:type="pct"/>
            <w:shd w:val="clear" w:color="auto" w:fill="auto"/>
          </w:tcPr>
          <w:p w14:paraId="6E8D5C15" w14:textId="77777777" w:rsidR="004E3795" w:rsidRPr="003D7EEB" w:rsidRDefault="004E3795">
            <w:pPr>
              <w:widowControl w:val="0"/>
              <w:autoSpaceDE w:val="0"/>
              <w:autoSpaceDN w:val="0"/>
              <w:spacing w:line="217" w:lineRule="exact"/>
              <w:ind w:left="28"/>
              <w:rPr>
                <w:rFonts w:ascii="Calibri" w:hAnsi="Calibri"/>
                <w:sz w:val="20"/>
                <w:szCs w:val="22"/>
              </w:rPr>
            </w:pPr>
            <w:r w:rsidRPr="003D7EEB">
              <w:rPr>
                <w:rFonts w:ascii="Calibri" w:hAnsi="Calibri"/>
                <w:sz w:val="20"/>
                <w:szCs w:val="22"/>
              </w:rPr>
              <w:t>На</w:t>
            </w:r>
            <w:r w:rsidRPr="003D7EEB">
              <w:rPr>
                <w:rFonts w:ascii="Calibri" w:hAnsi="Calibri"/>
                <w:spacing w:val="36"/>
                <w:sz w:val="20"/>
                <w:szCs w:val="22"/>
              </w:rPr>
              <w:t xml:space="preserve"> </w:t>
            </w:r>
            <w:r w:rsidRPr="003D7EEB">
              <w:rPr>
                <w:rFonts w:ascii="Calibri" w:hAnsi="Calibri"/>
                <w:sz w:val="20"/>
                <w:szCs w:val="22"/>
              </w:rPr>
              <w:t>оплату</w:t>
            </w:r>
            <w:r w:rsidRPr="003D7EEB">
              <w:rPr>
                <w:rFonts w:ascii="Calibri" w:hAnsi="Calibri"/>
                <w:spacing w:val="34"/>
                <w:sz w:val="20"/>
                <w:szCs w:val="22"/>
              </w:rPr>
              <w:t xml:space="preserve"> </w:t>
            </w:r>
            <w:r w:rsidRPr="003D7EEB">
              <w:rPr>
                <w:rFonts w:ascii="Calibri" w:hAnsi="Calibri"/>
                <w:sz w:val="20"/>
                <w:szCs w:val="22"/>
              </w:rPr>
              <w:t>иных</w:t>
            </w:r>
            <w:r w:rsidRPr="003D7EEB">
              <w:rPr>
                <w:rFonts w:ascii="Calibri" w:hAnsi="Calibri"/>
                <w:spacing w:val="35"/>
                <w:sz w:val="20"/>
                <w:szCs w:val="22"/>
              </w:rPr>
              <w:t xml:space="preserve"> </w:t>
            </w:r>
            <w:r w:rsidRPr="003D7EEB">
              <w:rPr>
                <w:rFonts w:ascii="Calibri" w:hAnsi="Calibri"/>
                <w:sz w:val="20"/>
                <w:szCs w:val="22"/>
              </w:rPr>
              <w:t>расходов,</w:t>
            </w:r>
            <w:r w:rsidRPr="003D7EEB">
              <w:rPr>
                <w:rFonts w:ascii="Calibri" w:hAnsi="Calibri"/>
                <w:spacing w:val="36"/>
                <w:sz w:val="20"/>
                <w:szCs w:val="22"/>
              </w:rPr>
              <w:t xml:space="preserve"> </w:t>
            </w:r>
            <w:r w:rsidRPr="003D7EEB">
              <w:rPr>
                <w:rFonts w:ascii="Calibri" w:hAnsi="Calibri"/>
                <w:sz w:val="20"/>
                <w:szCs w:val="22"/>
              </w:rPr>
              <w:t>непосредственно</w:t>
            </w:r>
            <w:r w:rsidRPr="003D7EEB">
              <w:rPr>
                <w:rFonts w:ascii="Calibri" w:hAnsi="Calibri"/>
                <w:spacing w:val="37"/>
                <w:sz w:val="20"/>
                <w:szCs w:val="22"/>
              </w:rPr>
              <w:t xml:space="preserve"> </w:t>
            </w:r>
            <w:r w:rsidRPr="003D7EEB">
              <w:rPr>
                <w:rFonts w:ascii="Calibri" w:hAnsi="Calibri"/>
                <w:sz w:val="20"/>
                <w:szCs w:val="22"/>
              </w:rPr>
              <w:t>связанных</w:t>
            </w:r>
            <w:r w:rsidRPr="003D7EEB">
              <w:rPr>
                <w:rFonts w:ascii="Calibri" w:hAnsi="Calibri"/>
                <w:spacing w:val="35"/>
                <w:sz w:val="20"/>
                <w:szCs w:val="22"/>
              </w:rPr>
              <w:t xml:space="preserve"> </w:t>
            </w:r>
            <w:r w:rsidRPr="003D7EEB">
              <w:rPr>
                <w:rFonts w:ascii="Calibri" w:hAnsi="Calibri"/>
                <w:spacing w:val="35"/>
                <w:sz w:val="20"/>
                <w:szCs w:val="22"/>
              </w:rPr>
              <w:br/>
            </w:r>
            <w:r w:rsidRPr="003D7EEB">
              <w:rPr>
                <w:rFonts w:ascii="Calibri" w:hAnsi="Calibri"/>
                <w:sz w:val="20"/>
                <w:szCs w:val="22"/>
              </w:rPr>
              <w:t>с</w:t>
            </w:r>
            <w:r w:rsidRPr="003D7EEB">
              <w:rPr>
                <w:rFonts w:ascii="Calibri" w:hAnsi="Calibri"/>
                <w:spacing w:val="36"/>
                <w:sz w:val="20"/>
                <w:szCs w:val="22"/>
              </w:rPr>
              <w:t xml:space="preserve"> </w:t>
            </w:r>
            <w:r w:rsidRPr="003D7EEB">
              <w:rPr>
                <w:rFonts w:ascii="Calibri" w:hAnsi="Calibri"/>
                <w:sz w:val="20"/>
                <w:szCs w:val="22"/>
              </w:rPr>
              <w:t>проведением избирательной</w:t>
            </w:r>
            <w:r w:rsidRPr="003D7EEB">
              <w:rPr>
                <w:rFonts w:ascii="Calibri" w:hAnsi="Calibri"/>
                <w:spacing w:val="-3"/>
                <w:sz w:val="20"/>
                <w:szCs w:val="22"/>
              </w:rPr>
              <w:t xml:space="preserve"> </w:t>
            </w:r>
            <w:r w:rsidRPr="003D7EEB">
              <w:rPr>
                <w:rFonts w:ascii="Calibri" w:hAnsi="Calibri"/>
                <w:sz w:val="20"/>
                <w:szCs w:val="22"/>
              </w:rPr>
              <w:t>кампании</w:t>
            </w:r>
          </w:p>
        </w:tc>
        <w:tc>
          <w:tcPr>
            <w:tcW w:w="458" w:type="pct"/>
            <w:gridSpan w:val="2"/>
            <w:shd w:val="clear" w:color="auto" w:fill="auto"/>
          </w:tcPr>
          <w:p w14:paraId="40127A01" w14:textId="77777777" w:rsidR="004E3795" w:rsidRPr="003D7EEB" w:rsidRDefault="004E3795">
            <w:pPr>
              <w:widowControl w:val="0"/>
              <w:autoSpaceDE w:val="0"/>
              <w:autoSpaceDN w:val="0"/>
              <w:spacing w:line="217" w:lineRule="exact"/>
              <w:ind w:left="181" w:right="180"/>
              <w:jc w:val="center"/>
              <w:rPr>
                <w:rFonts w:ascii="Calibri" w:hAnsi="Calibri"/>
                <w:sz w:val="20"/>
                <w:szCs w:val="22"/>
                <w:lang w:val="en-US"/>
              </w:rPr>
            </w:pPr>
            <w:r w:rsidRPr="003D7EEB">
              <w:rPr>
                <w:rFonts w:ascii="Calibri" w:hAnsi="Calibri"/>
                <w:sz w:val="20"/>
                <w:szCs w:val="22"/>
                <w:lang w:val="en-US"/>
              </w:rPr>
              <w:t>290</w:t>
            </w:r>
          </w:p>
        </w:tc>
        <w:tc>
          <w:tcPr>
            <w:tcW w:w="604" w:type="pct"/>
            <w:shd w:val="clear" w:color="auto" w:fill="auto"/>
          </w:tcPr>
          <w:p w14:paraId="1FDF5341"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5589A4C0" w14:textId="77777777" w:rsidR="004E3795" w:rsidRPr="003D7EEB" w:rsidRDefault="004E3795">
            <w:pPr>
              <w:widowControl w:val="0"/>
              <w:autoSpaceDE w:val="0"/>
              <w:autoSpaceDN w:val="0"/>
              <w:rPr>
                <w:rFonts w:ascii="Calibri" w:hAnsi="Calibri"/>
                <w:sz w:val="18"/>
                <w:szCs w:val="22"/>
                <w:lang w:val="en-US"/>
              </w:rPr>
            </w:pPr>
          </w:p>
        </w:tc>
      </w:tr>
      <w:tr w:rsidR="003D7EEB" w:rsidRPr="003D7EEB" w14:paraId="1C01E84D" w14:textId="77777777">
        <w:trPr>
          <w:cantSplit/>
          <w:trHeight w:val="433"/>
        </w:trPr>
        <w:tc>
          <w:tcPr>
            <w:tcW w:w="304" w:type="pct"/>
            <w:shd w:val="clear" w:color="auto" w:fill="auto"/>
          </w:tcPr>
          <w:p w14:paraId="4CCAD974" w14:textId="77777777" w:rsidR="004E3795" w:rsidRPr="003D7EEB" w:rsidRDefault="004E3795">
            <w:pPr>
              <w:widowControl w:val="0"/>
              <w:autoSpaceDE w:val="0"/>
              <w:autoSpaceDN w:val="0"/>
              <w:spacing w:line="221" w:lineRule="exact"/>
              <w:ind w:left="28"/>
              <w:rPr>
                <w:rFonts w:ascii="Calibri" w:hAnsi="Calibri"/>
                <w:b/>
                <w:sz w:val="20"/>
                <w:szCs w:val="22"/>
                <w:lang w:val="en-US"/>
              </w:rPr>
            </w:pPr>
            <w:r w:rsidRPr="003D7EEB">
              <w:rPr>
                <w:rFonts w:ascii="Calibri" w:hAnsi="Calibri"/>
                <w:b/>
                <w:w w:val="99"/>
                <w:sz w:val="20"/>
                <w:szCs w:val="22"/>
                <w:lang w:val="en-US"/>
              </w:rPr>
              <w:t>4</w:t>
            </w:r>
          </w:p>
        </w:tc>
        <w:tc>
          <w:tcPr>
            <w:tcW w:w="3180" w:type="pct"/>
            <w:shd w:val="clear" w:color="auto" w:fill="auto"/>
          </w:tcPr>
          <w:p w14:paraId="1D051E52" w14:textId="77777777" w:rsidR="004E3795" w:rsidRPr="003D7EEB" w:rsidRDefault="004E3795">
            <w:pPr>
              <w:widowControl w:val="0"/>
              <w:tabs>
                <w:tab w:val="left" w:pos="1662"/>
                <w:tab w:val="left" w:pos="3892"/>
                <w:tab w:val="left" w:pos="4991"/>
                <w:tab w:val="left" w:pos="6078"/>
              </w:tabs>
              <w:autoSpaceDE w:val="0"/>
              <w:autoSpaceDN w:val="0"/>
              <w:ind w:left="28" w:right="19"/>
              <w:rPr>
                <w:rFonts w:ascii="Calibri" w:hAnsi="Calibri"/>
                <w:b/>
                <w:sz w:val="20"/>
                <w:szCs w:val="22"/>
              </w:rPr>
            </w:pPr>
            <w:r w:rsidRPr="003D7EEB">
              <w:rPr>
                <w:rFonts w:ascii="Calibri" w:hAnsi="Calibri"/>
                <w:b/>
                <w:sz w:val="20"/>
                <w:szCs w:val="22"/>
              </w:rPr>
              <w:t xml:space="preserve">Распределено неизрасходованного остатка средств </w:t>
            </w:r>
            <w:r w:rsidRPr="003D7EEB">
              <w:rPr>
                <w:rFonts w:ascii="Calibri" w:hAnsi="Calibri"/>
                <w:b/>
                <w:spacing w:val="-2"/>
                <w:sz w:val="20"/>
                <w:szCs w:val="22"/>
              </w:rPr>
              <w:t xml:space="preserve">фонда пропорционально </w:t>
            </w:r>
            <w:r w:rsidRPr="003D7EEB">
              <w:rPr>
                <w:rFonts w:ascii="Calibri" w:hAnsi="Calibri"/>
                <w:b/>
                <w:sz w:val="20"/>
                <w:szCs w:val="22"/>
              </w:rPr>
              <w:t>перечисленным в</w:t>
            </w:r>
            <w:r w:rsidRPr="003D7EEB">
              <w:rPr>
                <w:rFonts w:ascii="Calibri" w:hAnsi="Calibri"/>
                <w:b/>
                <w:spacing w:val="49"/>
                <w:sz w:val="20"/>
                <w:szCs w:val="22"/>
              </w:rPr>
              <w:t xml:space="preserve"> </w:t>
            </w:r>
            <w:r w:rsidRPr="003D7EEB">
              <w:rPr>
                <w:rFonts w:ascii="Calibri" w:hAnsi="Calibri"/>
                <w:b/>
                <w:sz w:val="20"/>
                <w:szCs w:val="22"/>
              </w:rPr>
              <w:t>избирательный</w:t>
            </w:r>
            <w:r w:rsidRPr="003D7EEB">
              <w:rPr>
                <w:rFonts w:ascii="Calibri" w:hAnsi="Calibri"/>
                <w:b/>
                <w:spacing w:val="47"/>
                <w:sz w:val="20"/>
                <w:szCs w:val="22"/>
              </w:rPr>
              <w:t xml:space="preserve"> </w:t>
            </w:r>
            <w:r w:rsidRPr="003D7EEB">
              <w:rPr>
                <w:rFonts w:ascii="Calibri" w:hAnsi="Calibri"/>
                <w:b/>
                <w:sz w:val="20"/>
                <w:szCs w:val="22"/>
              </w:rPr>
              <w:t>фонд</w:t>
            </w:r>
            <w:r w:rsidRPr="003D7EEB">
              <w:rPr>
                <w:rFonts w:ascii="Calibri" w:hAnsi="Calibri"/>
                <w:b/>
                <w:spacing w:val="37"/>
                <w:sz w:val="20"/>
                <w:szCs w:val="22"/>
              </w:rPr>
              <w:t xml:space="preserve"> </w:t>
            </w:r>
            <w:r w:rsidRPr="003D7EEB">
              <w:rPr>
                <w:rFonts w:ascii="Calibri" w:hAnsi="Calibri"/>
                <w:b/>
                <w:sz w:val="20"/>
                <w:szCs w:val="22"/>
              </w:rPr>
              <w:t>денежным средствам</w:t>
            </w:r>
            <w:r w:rsidRPr="003D7EEB">
              <w:rPr>
                <w:rFonts w:ascii="Calibri" w:hAnsi="Calibri"/>
                <w:b/>
                <w:sz w:val="20"/>
                <w:szCs w:val="22"/>
                <w:vertAlign w:val="superscript"/>
              </w:rPr>
              <w:footnoteReference w:customMarkFollows="1" w:id="7"/>
              <w:t>***</w:t>
            </w:r>
          </w:p>
        </w:tc>
        <w:tc>
          <w:tcPr>
            <w:tcW w:w="458" w:type="pct"/>
            <w:gridSpan w:val="2"/>
            <w:shd w:val="clear" w:color="auto" w:fill="auto"/>
          </w:tcPr>
          <w:p w14:paraId="6868E7D5" w14:textId="77777777" w:rsidR="004E3795" w:rsidRPr="003D7EEB" w:rsidRDefault="004E3795">
            <w:pPr>
              <w:widowControl w:val="0"/>
              <w:autoSpaceDE w:val="0"/>
              <w:autoSpaceDN w:val="0"/>
              <w:spacing w:line="221" w:lineRule="exact"/>
              <w:ind w:left="181" w:right="180"/>
              <w:jc w:val="center"/>
              <w:rPr>
                <w:rFonts w:ascii="Calibri" w:hAnsi="Calibri"/>
                <w:b/>
                <w:sz w:val="20"/>
                <w:szCs w:val="22"/>
                <w:lang w:val="en-US"/>
              </w:rPr>
            </w:pPr>
            <w:r w:rsidRPr="003D7EEB">
              <w:rPr>
                <w:rFonts w:ascii="Calibri" w:hAnsi="Calibri"/>
                <w:b/>
                <w:sz w:val="20"/>
                <w:szCs w:val="22"/>
                <w:lang w:val="en-US"/>
              </w:rPr>
              <w:t>300</w:t>
            </w:r>
          </w:p>
        </w:tc>
        <w:tc>
          <w:tcPr>
            <w:tcW w:w="604" w:type="pct"/>
            <w:shd w:val="clear" w:color="auto" w:fill="auto"/>
          </w:tcPr>
          <w:p w14:paraId="1B92D17D"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6A7B6C98" w14:textId="77777777" w:rsidR="004E3795" w:rsidRPr="003D7EEB" w:rsidRDefault="004E3795">
            <w:pPr>
              <w:widowControl w:val="0"/>
              <w:autoSpaceDE w:val="0"/>
              <w:autoSpaceDN w:val="0"/>
              <w:rPr>
                <w:rFonts w:ascii="Calibri" w:hAnsi="Calibri"/>
                <w:sz w:val="18"/>
                <w:szCs w:val="22"/>
                <w:lang w:val="en-US"/>
              </w:rPr>
            </w:pPr>
          </w:p>
        </w:tc>
      </w:tr>
      <w:tr w:rsidR="00B37224" w:rsidRPr="003D7EEB" w14:paraId="569165E1" w14:textId="77777777">
        <w:trPr>
          <w:cantSplit/>
          <w:trHeight w:val="460"/>
        </w:trPr>
        <w:tc>
          <w:tcPr>
            <w:tcW w:w="304" w:type="pct"/>
            <w:shd w:val="clear" w:color="auto" w:fill="auto"/>
          </w:tcPr>
          <w:p w14:paraId="103986BA" w14:textId="77777777" w:rsidR="004E3795" w:rsidRPr="003D7EEB" w:rsidRDefault="004E3795">
            <w:pPr>
              <w:widowControl w:val="0"/>
              <w:autoSpaceDE w:val="0"/>
              <w:autoSpaceDN w:val="0"/>
              <w:spacing w:line="224" w:lineRule="exact"/>
              <w:ind w:left="28"/>
              <w:rPr>
                <w:rFonts w:ascii="Calibri" w:hAnsi="Calibri"/>
                <w:b/>
                <w:sz w:val="20"/>
                <w:szCs w:val="22"/>
                <w:lang w:val="en-US"/>
              </w:rPr>
            </w:pPr>
            <w:r w:rsidRPr="003D7EEB">
              <w:rPr>
                <w:rFonts w:ascii="Calibri" w:hAnsi="Calibri"/>
                <w:b/>
                <w:w w:val="99"/>
                <w:sz w:val="20"/>
                <w:szCs w:val="22"/>
                <w:lang w:val="en-US"/>
              </w:rPr>
              <w:t>5</w:t>
            </w:r>
          </w:p>
        </w:tc>
        <w:tc>
          <w:tcPr>
            <w:tcW w:w="3180" w:type="pct"/>
            <w:shd w:val="clear" w:color="auto" w:fill="auto"/>
          </w:tcPr>
          <w:p w14:paraId="09F23C41" w14:textId="77777777" w:rsidR="004E3795" w:rsidRPr="003D7EEB" w:rsidRDefault="004E3795">
            <w:pPr>
              <w:widowControl w:val="0"/>
              <w:autoSpaceDE w:val="0"/>
              <w:autoSpaceDN w:val="0"/>
              <w:spacing w:line="223" w:lineRule="exact"/>
              <w:ind w:left="28"/>
              <w:rPr>
                <w:rFonts w:ascii="Calibri" w:hAnsi="Calibri"/>
                <w:b/>
                <w:sz w:val="13"/>
                <w:szCs w:val="22"/>
              </w:rPr>
            </w:pPr>
            <w:r w:rsidRPr="003D7EEB">
              <w:rPr>
                <w:rFonts w:ascii="Calibri" w:hAnsi="Calibri"/>
                <w:b/>
                <w:sz w:val="20"/>
                <w:szCs w:val="22"/>
              </w:rPr>
              <w:t>Остаток</w:t>
            </w:r>
            <w:r w:rsidRPr="003D7EEB">
              <w:rPr>
                <w:rFonts w:ascii="Calibri" w:hAnsi="Calibri"/>
                <w:b/>
                <w:spacing w:val="43"/>
                <w:sz w:val="20"/>
                <w:szCs w:val="22"/>
              </w:rPr>
              <w:t xml:space="preserve"> </w:t>
            </w:r>
            <w:r w:rsidRPr="003D7EEB">
              <w:rPr>
                <w:rFonts w:ascii="Calibri" w:hAnsi="Calibri"/>
                <w:b/>
                <w:sz w:val="20"/>
                <w:szCs w:val="22"/>
              </w:rPr>
              <w:t>средств</w:t>
            </w:r>
            <w:r w:rsidRPr="003D7EEB">
              <w:rPr>
                <w:rFonts w:ascii="Calibri" w:hAnsi="Calibri"/>
                <w:b/>
                <w:spacing w:val="43"/>
                <w:sz w:val="20"/>
                <w:szCs w:val="22"/>
              </w:rPr>
              <w:t xml:space="preserve"> </w:t>
            </w:r>
            <w:r w:rsidRPr="003D7EEB">
              <w:rPr>
                <w:rFonts w:ascii="Calibri" w:hAnsi="Calibri"/>
                <w:b/>
                <w:sz w:val="20"/>
                <w:szCs w:val="22"/>
              </w:rPr>
              <w:t>фонда</w:t>
            </w:r>
            <w:r w:rsidRPr="003D7EEB">
              <w:rPr>
                <w:rFonts w:ascii="Calibri" w:hAnsi="Calibri"/>
                <w:b/>
                <w:spacing w:val="44"/>
                <w:sz w:val="20"/>
                <w:szCs w:val="22"/>
              </w:rPr>
              <w:t xml:space="preserve"> </w:t>
            </w:r>
            <w:r w:rsidRPr="003D7EEB">
              <w:rPr>
                <w:rFonts w:ascii="Calibri" w:hAnsi="Calibri"/>
                <w:b/>
                <w:sz w:val="20"/>
                <w:szCs w:val="22"/>
              </w:rPr>
              <w:t>на</w:t>
            </w:r>
            <w:r w:rsidRPr="003D7EEB">
              <w:rPr>
                <w:rFonts w:ascii="Calibri" w:hAnsi="Calibri"/>
                <w:b/>
                <w:spacing w:val="44"/>
                <w:sz w:val="20"/>
                <w:szCs w:val="22"/>
              </w:rPr>
              <w:t xml:space="preserve"> </w:t>
            </w:r>
            <w:r w:rsidRPr="003D7EEB">
              <w:rPr>
                <w:rFonts w:ascii="Calibri" w:hAnsi="Calibri"/>
                <w:b/>
                <w:sz w:val="20"/>
                <w:szCs w:val="22"/>
              </w:rPr>
              <w:t>дату</w:t>
            </w:r>
            <w:r w:rsidRPr="003D7EEB">
              <w:rPr>
                <w:rFonts w:ascii="Calibri" w:hAnsi="Calibri"/>
                <w:b/>
                <w:spacing w:val="44"/>
                <w:sz w:val="20"/>
                <w:szCs w:val="22"/>
              </w:rPr>
              <w:t xml:space="preserve"> </w:t>
            </w:r>
            <w:r w:rsidRPr="003D7EEB">
              <w:rPr>
                <w:rFonts w:ascii="Calibri" w:hAnsi="Calibri"/>
                <w:b/>
                <w:sz w:val="20"/>
                <w:szCs w:val="22"/>
              </w:rPr>
              <w:t>сдачи</w:t>
            </w:r>
            <w:r w:rsidRPr="003D7EEB">
              <w:rPr>
                <w:rFonts w:ascii="Calibri" w:hAnsi="Calibri"/>
                <w:b/>
                <w:spacing w:val="43"/>
                <w:sz w:val="20"/>
                <w:szCs w:val="22"/>
              </w:rPr>
              <w:t xml:space="preserve"> </w:t>
            </w:r>
            <w:r w:rsidRPr="003D7EEB">
              <w:rPr>
                <w:rFonts w:ascii="Calibri" w:hAnsi="Calibri"/>
                <w:b/>
                <w:sz w:val="20"/>
                <w:szCs w:val="22"/>
              </w:rPr>
              <w:t>отчета</w:t>
            </w:r>
            <w:r w:rsidRPr="003D7EEB">
              <w:rPr>
                <w:rFonts w:ascii="Calibri" w:hAnsi="Calibri"/>
                <w:b/>
                <w:spacing w:val="44"/>
                <w:sz w:val="20"/>
                <w:szCs w:val="22"/>
              </w:rPr>
              <w:t xml:space="preserve"> </w:t>
            </w:r>
            <w:r w:rsidRPr="003D7EEB">
              <w:rPr>
                <w:rFonts w:ascii="Calibri" w:hAnsi="Calibri"/>
                <w:b/>
                <w:sz w:val="20"/>
                <w:szCs w:val="22"/>
              </w:rPr>
              <w:t>(заверяется</w:t>
            </w:r>
            <w:r w:rsidRPr="003D7EEB">
              <w:rPr>
                <w:rFonts w:ascii="Calibri" w:hAnsi="Calibri"/>
                <w:b/>
                <w:spacing w:val="43"/>
                <w:sz w:val="20"/>
                <w:szCs w:val="22"/>
              </w:rPr>
              <w:t xml:space="preserve"> </w:t>
            </w:r>
            <w:r w:rsidRPr="003D7EEB">
              <w:rPr>
                <w:rFonts w:ascii="Calibri" w:hAnsi="Calibri"/>
                <w:b/>
                <w:sz w:val="20"/>
                <w:szCs w:val="22"/>
              </w:rPr>
              <w:t xml:space="preserve">банковской </w:t>
            </w:r>
            <w:proofErr w:type="gramStart"/>
            <w:r w:rsidRPr="003D7EEB">
              <w:rPr>
                <w:rFonts w:ascii="Calibri" w:hAnsi="Calibri"/>
                <w:b/>
                <w:position w:val="1"/>
                <w:sz w:val="20"/>
                <w:szCs w:val="22"/>
              </w:rPr>
              <w:t xml:space="preserve">справкой)   </w:t>
            </w:r>
            <w:proofErr w:type="gramEnd"/>
            <w:r w:rsidRPr="003D7EEB">
              <w:rPr>
                <w:rFonts w:ascii="Calibri" w:hAnsi="Calibri"/>
                <w:b/>
                <w:position w:val="1"/>
                <w:sz w:val="20"/>
                <w:szCs w:val="22"/>
              </w:rPr>
              <w:t xml:space="preserve">                  </w:t>
            </w:r>
            <w:r w:rsidRPr="003D7EEB">
              <w:rPr>
                <w:rFonts w:ascii="Calibri" w:hAnsi="Calibri"/>
                <w:b/>
                <w:sz w:val="13"/>
                <w:szCs w:val="22"/>
              </w:rPr>
              <w:t>(</w:t>
            </w:r>
            <w:r w:rsidRPr="003D7EEB">
              <w:rPr>
                <w:rFonts w:ascii="Calibri" w:hAnsi="Calibri"/>
                <w:b/>
                <w:sz w:val="10"/>
                <w:szCs w:val="22"/>
              </w:rPr>
              <w:t>СТР</w:t>
            </w:r>
            <w:r w:rsidRPr="003D7EEB">
              <w:rPr>
                <w:rFonts w:ascii="Calibri" w:hAnsi="Calibri"/>
                <w:b/>
                <w:sz w:val="13"/>
                <w:szCs w:val="22"/>
              </w:rPr>
              <w:t>.310=</w:t>
            </w:r>
            <w:r w:rsidRPr="003D7EEB">
              <w:rPr>
                <w:rFonts w:ascii="Calibri" w:hAnsi="Calibri"/>
                <w:b/>
                <w:sz w:val="10"/>
                <w:szCs w:val="22"/>
              </w:rPr>
              <w:t>СТР</w:t>
            </w:r>
            <w:r w:rsidRPr="003D7EEB">
              <w:rPr>
                <w:rFonts w:ascii="Calibri" w:hAnsi="Calibri"/>
                <w:b/>
                <w:sz w:val="13"/>
                <w:szCs w:val="22"/>
              </w:rPr>
              <w:t>.10-</w:t>
            </w:r>
            <w:r w:rsidRPr="003D7EEB">
              <w:rPr>
                <w:rFonts w:ascii="Calibri" w:hAnsi="Calibri"/>
                <w:b/>
                <w:sz w:val="10"/>
                <w:szCs w:val="22"/>
              </w:rPr>
              <w:t>СТР</w:t>
            </w:r>
            <w:r w:rsidRPr="003D7EEB">
              <w:rPr>
                <w:rFonts w:ascii="Calibri" w:hAnsi="Calibri"/>
                <w:b/>
                <w:sz w:val="13"/>
                <w:szCs w:val="22"/>
              </w:rPr>
              <w:t>.120-</w:t>
            </w:r>
            <w:r w:rsidRPr="003D7EEB">
              <w:rPr>
                <w:rFonts w:ascii="Calibri" w:hAnsi="Calibri"/>
                <w:b/>
                <w:sz w:val="10"/>
                <w:szCs w:val="22"/>
              </w:rPr>
              <w:t>СТР</w:t>
            </w:r>
            <w:r w:rsidRPr="003D7EEB">
              <w:rPr>
                <w:rFonts w:ascii="Calibri" w:hAnsi="Calibri"/>
                <w:b/>
                <w:sz w:val="13"/>
                <w:szCs w:val="22"/>
              </w:rPr>
              <w:t>.190-</w:t>
            </w:r>
            <w:r w:rsidRPr="003D7EEB">
              <w:rPr>
                <w:rFonts w:ascii="Calibri" w:hAnsi="Calibri"/>
                <w:b/>
                <w:sz w:val="10"/>
                <w:szCs w:val="22"/>
              </w:rPr>
              <w:t>СТР</w:t>
            </w:r>
            <w:r w:rsidRPr="003D7EEB">
              <w:rPr>
                <w:rFonts w:ascii="Calibri" w:hAnsi="Calibri"/>
                <w:b/>
                <w:sz w:val="13"/>
                <w:szCs w:val="22"/>
              </w:rPr>
              <w:t>.300)</w:t>
            </w:r>
          </w:p>
        </w:tc>
        <w:tc>
          <w:tcPr>
            <w:tcW w:w="458" w:type="pct"/>
            <w:gridSpan w:val="2"/>
            <w:shd w:val="clear" w:color="auto" w:fill="auto"/>
          </w:tcPr>
          <w:p w14:paraId="2CFE434F" w14:textId="77777777" w:rsidR="004E3795" w:rsidRPr="003D7EEB" w:rsidRDefault="004E3795">
            <w:pPr>
              <w:widowControl w:val="0"/>
              <w:autoSpaceDE w:val="0"/>
              <w:autoSpaceDN w:val="0"/>
              <w:spacing w:line="224" w:lineRule="exact"/>
              <w:ind w:left="181" w:right="180"/>
              <w:jc w:val="center"/>
              <w:rPr>
                <w:rFonts w:ascii="Calibri" w:hAnsi="Calibri"/>
                <w:b/>
                <w:sz w:val="20"/>
                <w:szCs w:val="22"/>
                <w:lang w:val="en-US"/>
              </w:rPr>
            </w:pPr>
            <w:r w:rsidRPr="003D7EEB">
              <w:rPr>
                <w:rFonts w:ascii="Calibri" w:hAnsi="Calibri"/>
                <w:b/>
                <w:sz w:val="20"/>
                <w:szCs w:val="22"/>
                <w:lang w:val="en-US"/>
              </w:rPr>
              <w:t>310</w:t>
            </w:r>
          </w:p>
        </w:tc>
        <w:tc>
          <w:tcPr>
            <w:tcW w:w="604" w:type="pct"/>
            <w:shd w:val="clear" w:color="auto" w:fill="auto"/>
          </w:tcPr>
          <w:p w14:paraId="3169024B" w14:textId="77777777" w:rsidR="004E3795" w:rsidRPr="003D7EEB" w:rsidRDefault="004E3795">
            <w:pPr>
              <w:widowControl w:val="0"/>
              <w:autoSpaceDE w:val="0"/>
              <w:autoSpaceDN w:val="0"/>
              <w:rPr>
                <w:rFonts w:ascii="Calibri" w:hAnsi="Calibri"/>
                <w:sz w:val="18"/>
                <w:szCs w:val="22"/>
                <w:lang w:val="en-US"/>
              </w:rPr>
            </w:pPr>
          </w:p>
        </w:tc>
        <w:tc>
          <w:tcPr>
            <w:tcW w:w="454" w:type="pct"/>
            <w:shd w:val="clear" w:color="auto" w:fill="auto"/>
          </w:tcPr>
          <w:p w14:paraId="2489D3DC" w14:textId="77777777" w:rsidR="004E3795" w:rsidRPr="003D7EEB" w:rsidRDefault="004E3795">
            <w:pPr>
              <w:widowControl w:val="0"/>
              <w:autoSpaceDE w:val="0"/>
              <w:autoSpaceDN w:val="0"/>
              <w:rPr>
                <w:rFonts w:ascii="Calibri" w:hAnsi="Calibri"/>
                <w:sz w:val="18"/>
                <w:szCs w:val="22"/>
                <w:lang w:val="en-US"/>
              </w:rPr>
            </w:pPr>
          </w:p>
        </w:tc>
      </w:tr>
    </w:tbl>
    <w:p w14:paraId="22FE431B" w14:textId="77777777" w:rsidR="004E3795" w:rsidRPr="003D7EEB" w:rsidRDefault="004E3795" w:rsidP="004E3795">
      <w:pPr>
        <w:spacing w:after="200" w:line="276" w:lineRule="auto"/>
        <w:rPr>
          <w:rFonts w:eastAsia="Calibri"/>
          <w:szCs w:val="24"/>
        </w:rPr>
      </w:pPr>
    </w:p>
    <w:p w14:paraId="0F611889" w14:textId="77777777" w:rsidR="004E3795" w:rsidRPr="003D7EEB" w:rsidRDefault="004E3795" w:rsidP="004E3795">
      <w:pPr>
        <w:spacing w:after="200" w:line="276" w:lineRule="auto"/>
        <w:ind w:firstLine="567"/>
        <w:jc w:val="both"/>
        <w:rPr>
          <w:rFonts w:eastAsia="Calibri"/>
          <w:szCs w:val="24"/>
        </w:rPr>
      </w:pPr>
      <w:r w:rsidRPr="003D7EEB">
        <w:rPr>
          <w:rFonts w:eastAsia="Calibri"/>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1AF6FC50" w14:textId="77777777" w:rsidR="004E3795" w:rsidRPr="003D7EEB" w:rsidRDefault="004E3795" w:rsidP="004E3795">
      <w:pPr>
        <w:spacing w:after="200" w:line="276" w:lineRule="auto"/>
        <w:ind w:firstLine="567"/>
        <w:rPr>
          <w:rFonts w:eastAsia="Calibri"/>
          <w:szCs w:val="24"/>
        </w:rPr>
      </w:pPr>
    </w:p>
    <w:tbl>
      <w:tblPr>
        <w:tblW w:w="5000" w:type="pct"/>
        <w:tblLook w:val="01E0" w:firstRow="1" w:lastRow="1" w:firstColumn="1" w:lastColumn="1" w:noHBand="0" w:noVBand="0"/>
      </w:tblPr>
      <w:tblGrid>
        <w:gridCol w:w="4808"/>
        <w:gridCol w:w="1732"/>
        <w:gridCol w:w="320"/>
        <w:gridCol w:w="2710"/>
      </w:tblGrid>
      <w:tr w:rsidR="003D7EEB" w:rsidRPr="003D7EEB" w14:paraId="3AC50A02" w14:textId="77777777" w:rsidTr="00342004">
        <w:trPr>
          <w:trHeight w:hRule="exact" w:val="374"/>
        </w:trPr>
        <w:tc>
          <w:tcPr>
            <w:tcW w:w="2512" w:type="pct"/>
          </w:tcPr>
          <w:p w14:paraId="103A59EA" w14:textId="77777777" w:rsidR="004E3795" w:rsidRPr="003D7EEB" w:rsidRDefault="004E3795" w:rsidP="004E3795">
            <w:pPr>
              <w:spacing w:after="200" w:line="276" w:lineRule="auto"/>
              <w:rPr>
                <w:rFonts w:eastAsia="Calibri"/>
                <w:szCs w:val="24"/>
              </w:rPr>
            </w:pPr>
            <w:r w:rsidRPr="003D7EEB">
              <w:rPr>
                <w:rFonts w:eastAsia="Calibri"/>
                <w:b/>
                <w:szCs w:val="24"/>
              </w:rPr>
              <w:t>Кандидат</w:t>
            </w:r>
          </w:p>
        </w:tc>
        <w:tc>
          <w:tcPr>
            <w:tcW w:w="905" w:type="pct"/>
            <w:tcBorders>
              <w:bottom w:val="single" w:sz="4" w:space="0" w:color="auto"/>
            </w:tcBorders>
          </w:tcPr>
          <w:p w14:paraId="2998191C" w14:textId="77777777" w:rsidR="004E3795" w:rsidRPr="003D7EEB" w:rsidRDefault="004E3795" w:rsidP="004E3795">
            <w:pPr>
              <w:spacing w:after="200" w:line="276" w:lineRule="auto"/>
              <w:jc w:val="center"/>
              <w:rPr>
                <w:rFonts w:eastAsia="Calibri"/>
                <w:szCs w:val="24"/>
              </w:rPr>
            </w:pPr>
          </w:p>
        </w:tc>
        <w:tc>
          <w:tcPr>
            <w:tcW w:w="167" w:type="pct"/>
            <w:tcBorders>
              <w:bottom w:val="single" w:sz="4" w:space="0" w:color="auto"/>
            </w:tcBorders>
          </w:tcPr>
          <w:p w14:paraId="4B081C5D" w14:textId="77777777" w:rsidR="004E3795" w:rsidRPr="003D7EEB" w:rsidRDefault="004E3795" w:rsidP="004E3795">
            <w:pPr>
              <w:spacing w:after="200" w:line="276" w:lineRule="auto"/>
              <w:jc w:val="center"/>
              <w:rPr>
                <w:rFonts w:eastAsia="Calibri"/>
                <w:szCs w:val="24"/>
              </w:rPr>
            </w:pPr>
          </w:p>
        </w:tc>
        <w:tc>
          <w:tcPr>
            <w:tcW w:w="1417" w:type="pct"/>
            <w:tcBorders>
              <w:bottom w:val="single" w:sz="4" w:space="0" w:color="auto"/>
            </w:tcBorders>
          </w:tcPr>
          <w:p w14:paraId="113509C8" w14:textId="77777777" w:rsidR="004E3795" w:rsidRPr="003D7EEB" w:rsidRDefault="004E3795" w:rsidP="004E3795">
            <w:pPr>
              <w:spacing w:after="200" w:line="276" w:lineRule="auto"/>
              <w:jc w:val="center"/>
              <w:rPr>
                <w:rFonts w:eastAsia="Calibri"/>
                <w:szCs w:val="24"/>
              </w:rPr>
            </w:pPr>
          </w:p>
        </w:tc>
      </w:tr>
      <w:tr w:rsidR="004E3795" w:rsidRPr="003D7EEB" w14:paraId="527EEE7E" w14:textId="77777777" w:rsidTr="00342004">
        <w:trPr>
          <w:trHeight w:hRule="exact" w:val="586"/>
        </w:trPr>
        <w:tc>
          <w:tcPr>
            <w:tcW w:w="2512" w:type="pct"/>
          </w:tcPr>
          <w:p w14:paraId="341DCC17" w14:textId="77777777" w:rsidR="004E3795" w:rsidRPr="003D7EEB" w:rsidRDefault="004E3795" w:rsidP="004E3795">
            <w:pPr>
              <w:spacing w:after="200" w:line="276" w:lineRule="auto"/>
              <w:jc w:val="center"/>
              <w:rPr>
                <w:rFonts w:eastAsia="Calibri"/>
                <w:b/>
                <w:szCs w:val="24"/>
              </w:rPr>
            </w:pPr>
          </w:p>
        </w:tc>
        <w:tc>
          <w:tcPr>
            <w:tcW w:w="905" w:type="pct"/>
            <w:tcBorders>
              <w:top w:val="single" w:sz="4" w:space="0" w:color="auto"/>
            </w:tcBorders>
          </w:tcPr>
          <w:p w14:paraId="762B4E44" w14:textId="77777777" w:rsidR="004E3795" w:rsidRPr="003D7EEB" w:rsidRDefault="004E3795" w:rsidP="004E3795">
            <w:pPr>
              <w:spacing w:after="200" w:line="276" w:lineRule="auto"/>
              <w:jc w:val="center"/>
              <w:rPr>
                <w:rFonts w:eastAsia="Calibri"/>
                <w:i/>
                <w:sz w:val="16"/>
                <w:szCs w:val="16"/>
              </w:rPr>
            </w:pPr>
            <w:r w:rsidRPr="003D7EEB">
              <w:rPr>
                <w:rFonts w:eastAsia="Calibri"/>
                <w:i/>
                <w:sz w:val="16"/>
                <w:szCs w:val="16"/>
              </w:rPr>
              <w:t>(подпись, дата)</w:t>
            </w:r>
          </w:p>
        </w:tc>
        <w:tc>
          <w:tcPr>
            <w:tcW w:w="167" w:type="pct"/>
            <w:tcBorders>
              <w:top w:val="single" w:sz="4" w:space="0" w:color="auto"/>
            </w:tcBorders>
          </w:tcPr>
          <w:p w14:paraId="76668494" w14:textId="77777777" w:rsidR="004E3795" w:rsidRPr="003D7EEB" w:rsidRDefault="004E3795" w:rsidP="004E3795">
            <w:pPr>
              <w:spacing w:after="200" w:line="276" w:lineRule="auto"/>
              <w:jc w:val="center"/>
              <w:rPr>
                <w:rFonts w:eastAsia="Calibri"/>
                <w:i/>
                <w:sz w:val="16"/>
                <w:szCs w:val="16"/>
              </w:rPr>
            </w:pPr>
          </w:p>
        </w:tc>
        <w:tc>
          <w:tcPr>
            <w:tcW w:w="1417" w:type="pct"/>
            <w:tcBorders>
              <w:top w:val="single" w:sz="4" w:space="0" w:color="auto"/>
            </w:tcBorders>
          </w:tcPr>
          <w:p w14:paraId="55F927F6" w14:textId="77777777" w:rsidR="004E3795" w:rsidRPr="003D7EEB" w:rsidRDefault="004E3795" w:rsidP="004E3795">
            <w:pPr>
              <w:spacing w:after="200" w:line="276" w:lineRule="auto"/>
              <w:rPr>
                <w:rFonts w:eastAsia="Calibri"/>
                <w:i/>
                <w:sz w:val="16"/>
                <w:szCs w:val="16"/>
              </w:rPr>
            </w:pPr>
            <w:r w:rsidRPr="003D7EEB">
              <w:rPr>
                <w:rFonts w:eastAsia="Calibri"/>
                <w:i/>
                <w:sz w:val="16"/>
                <w:szCs w:val="16"/>
              </w:rPr>
              <w:t>(фамилия, имя, отчество)</w:t>
            </w:r>
          </w:p>
        </w:tc>
      </w:tr>
    </w:tbl>
    <w:p w14:paraId="6A9047B7" w14:textId="77777777" w:rsidR="004E3795" w:rsidRPr="003D7EEB" w:rsidRDefault="004E3795" w:rsidP="004E3795">
      <w:pPr>
        <w:spacing w:after="200" w:line="276" w:lineRule="auto"/>
        <w:rPr>
          <w:rFonts w:ascii="Calibri" w:hAnsi="Calibri"/>
          <w:sz w:val="22"/>
          <w:szCs w:val="22"/>
        </w:rPr>
      </w:pPr>
    </w:p>
    <w:p w14:paraId="3C1C1F8E" w14:textId="77777777" w:rsidR="004E3795" w:rsidRPr="003D7EEB" w:rsidRDefault="004E3795" w:rsidP="004E3795">
      <w:pPr>
        <w:spacing w:before="3"/>
        <w:jc w:val="both"/>
        <w:rPr>
          <w:b/>
          <w:position w:val="6"/>
          <w:sz w:val="12"/>
        </w:rPr>
      </w:pPr>
    </w:p>
    <w:p w14:paraId="1DF36FE4" w14:textId="77777777" w:rsidR="004E3795" w:rsidRPr="003D7EEB" w:rsidRDefault="004E3795" w:rsidP="004E3795">
      <w:pPr>
        <w:spacing w:before="3"/>
        <w:jc w:val="both"/>
        <w:rPr>
          <w:b/>
          <w:position w:val="6"/>
          <w:sz w:val="12"/>
        </w:rPr>
      </w:pPr>
    </w:p>
    <w:p w14:paraId="1F18477C" w14:textId="77777777" w:rsidR="004E3795" w:rsidRPr="003D7EEB" w:rsidRDefault="004E3795" w:rsidP="004E3795">
      <w:pPr>
        <w:spacing w:before="3"/>
        <w:jc w:val="both"/>
        <w:rPr>
          <w:b/>
          <w:position w:val="6"/>
          <w:sz w:val="12"/>
        </w:rPr>
      </w:pPr>
    </w:p>
    <w:p w14:paraId="017B28BB" w14:textId="77777777" w:rsidR="004E3795" w:rsidRPr="003D7EEB" w:rsidRDefault="004E3795" w:rsidP="004E3795">
      <w:pPr>
        <w:spacing w:before="3"/>
        <w:jc w:val="both"/>
        <w:rPr>
          <w:b/>
          <w:position w:val="6"/>
          <w:sz w:val="12"/>
        </w:rPr>
      </w:pPr>
    </w:p>
    <w:p w14:paraId="03CB66E9" w14:textId="77777777" w:rsidR="000E53DC" w:rsidRPr="003D7EEB" w:rsidRDefault="004E3795" w:rsidP="004E3795">
      <w:pPr>
        <w:spacing w:after="200" w:line="276" w:lineRule="auto"/>
        <w:rPr>
          <w:sz w:val="20"/>
          <w:szCs w:val="24"/>
        </w:rPr>
      </w:pPr>
      <w:r w:rsidRPr="003D7EEB">
        <w:rPr>
          <w:sz w:val="20"/>
          <w:szCs w:val="24"/>
        </w:rPr>
        <w:br w:type="page"/>
      </w:r>
    </w:p>
    <w:tbl>
      <w:tblPr>
        <w:tblW w:w="10065" w:type="dxa"/>
        <w:tblInd w:w="-318" w:type="dxa"/>
        <w:tblLook w:val="0000" w:firstRow="0" w:lastRow="0" w:firstColumn="0" w:lastColumn="0" w:noHBand="0" w:noVBand="0"/>
      </w:tblPr>
      <w:tblGrid>
        <w:gridCol w:w="5032"/>
        <w:gridCol w:w="5033"/>
      </w:tblGrid>
      <w:tr w:rsidR="003D7EEB" w:rsidRPr="003D7EEB" w14:paraId="18BE2C9A" w14:textId="77777777" w:rsidTr="002875C2">
        <w:tc>
          <w:tcPr>
            <w:tcW w:w="5032" w:type="dxa"/>
            <w:tcBorders>
              <w:top w:val="nil"/>
              <w:left w:val="nil"/>
              <w:bottom w:val="nil"/>
            </w:tcBorders>
          </w:tcPr>
          <w:p w14:paraId="2D37AE12" w14:textId="77777777" w:rsidR="000E53DC" w:rsidRPr="003D7EEB" w:rsidRDefault="000E53DC" w:rsidP="002875C2">
            <w:pPr>
              <w:autoSpaceDE w:val="0"/>
              <w:autoSpaceDN w:val="0"/>
              <w:adjustRightInd w:val="0"/>
              <w:spacing w:line="480" w:lineRule="auto"/>
              <w:jc w:val="center"/>
              <w:rPr>
                <w:sz w:val="22"/>
                <w:szCs w:val="22"/>
              </w:rPr>
            </w:pPr>
          </w:p>
        </w:tc>
        <w:tc>
          <w:tcPr>
            <w:tcW w:w="5033" w:type="dxa"/>
          </w:tcPr>
          <w:p w14:paraId="4C1DAF92" w14:textId="4661AA55" w:rsidR="000E53DC" w:rsidRPr="003D7EEB" w:rsidRDefault="000E53DC" w:rsidP="002875C2">
            <w:pPr>
              <w:autoSpaceDE w:val="0"/>
              <w:autoSpaceDN w:val="0"/>
              <w:adjustRightInd w:val="0"/>
              <w:jc w:val="center"/>
              <w:rPr>
                <w:sz w:val="20"/>
              </w:rPr>
            </w:pPr>
            <w:r w:rsidRPr="003D7EEB">
              <w:rPr>
                <w:sz w:val="20"/>
              </w:rPr>
              <w:t>Приложение № 6</w:t>
            </w:r>
          </w:p>
          <w:p w14:paraId="29E5555F" w14:textId="77777777" w:rsidR="000E53DC" w:rsidRPr="003D7EEB" w:rsidRDefault="000E53DC" w:rsidP="002875C2">
            <w:pPr>
              <w:autoSpaceDE w:val="0"/>
              <w:autoSpaceDN w:val="0"/>
              <w:adjustRightInd w:val="0"/>
              <w:ind w:firstLine="196"/>
              <w:jc w:val="center"/>
              <w:rPr>
                <w:sz w:val="20"/>
              </w:rPr>
            </w:pPr>
            <w:r w:rsidRPr="003D7EEB">
              <w:rPr>
                <w:sz w:val="20"/>
              </w:rPr>
              <w:t>к Порядку и формам к Порядку и формам учета</w:t>
            </w:r>
          </w:p>
          <w:p w14:paraId="770FBCC5" w14:textId="77777777" w:rsidR="000E53DC" w:rsidRPr="003D7EEB" w:rsidRDefault="000E53DC" w:rsidP="002875C2">
            <w:pPr>
              <w:autoSpaceDE w:val="0"/>
              <w:autoSpaceDN w:val="0"/>
              <w:adjustRightInd w:val="0"/>
              <w:ind w:firstLine="196"/>
              <w:jc w:val="center"/>
              <w:rPr>
                <w:sz w:val="20"/>
              </w:rPr>
            </w:pPr>
            <w:r w:rsidRPr="003D7EEB">
              <w:rPr>
                <w:sz w:val="20"/>
              </w:rPr>
              <w:t>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w:t>
            </w:r>
          </w:p>
          <w:p w14:paraId="5E08F57A" w14:textId="31C9CA34" w:rsidR="000E53DC" w:rsidRPr="003D7EEB" w:rsidRDefault="000E53DC" w:rsidP="002875C2">
            <w:pPr>
              <w:autoSpaceDE w:val="0"/>
              <w:autoSpaceDN w:val="0"/>
              <w:adjustRightInd w:val="0"/>
              <w:ind w:firstLine="196"/>
              <w:jc w:val="center"/>
              <w:rPr>
                <w:sz w:val="22"/>
                <w:szCs w:val="22"/>
              </w:rPr>
            </w:pPr>
            <w:r w:rsidRPr="003D7EEB">
              <w:rPr>
                <w:sz w:val="20"/>
              </w:rPr>
              <w:t>седьмого созыва</w:t>
            </w:r>
          </w:p>
        </w:tc>
      </w:tr>
    </w:tbl>
    <w:p w14:paraId="73F2EAAE" w14:textId="77777777" w:rsidR="004E3795" w:rsidRPr="003D7EEB" w:rsidRDefault="004E3795" w:rsidP="004E3795">
      <w:pPr>
        <w:keepNext/>
        <w:ind w:right="-5"/>
        <w:jc w:val="center"/>
        <w:outlineLvl w:val="1"/>
        <w:rPr>
          <w:b/>
          <w:bCs/>
          <w:sz w:val="28"/>
        </w:rPr>
      </w:pPr>
    </w:p>
    <w:p w14:paraId="4921F99D" w14:textId="77777777" w:rsidR="004E3795" w:rsidRPr="003D7EEB" w:rsidRDefault="004E3795" w:rsidP="004E3795">
      <w:pPr>
        <w:keepNext/>
        <w:ind w:right="-5"/>
        <w:jc w:val="center"/>
        <w:outlineLvl w:val="1"/>
        <w:rPr>
          <w:b/>
          <w:bCs/>
          <w:sz w:val="28"/>
        </w:rPr>
      </w:pPr>
      <w:r w:rsidRPr="003D7EEB">
        <w:rPr>
          <w:b/>
          <w:bCs/>
          <w:sz w:val="28"/>
        </w:rPr>
        <w:t>Перечень документов,</w:t>
      </w:r>
    </w:p>
    <w:p w14:paraId="3771E529" w14:textId="77777777" w:rsidR="004E3795" w:rsidRPr="003D7EEB" w:rsidRDefault="004E3795" w:rsidP="004E3795">
      <w:pPr>
        <w:jc w:val="center"/>
        <w:rPr>
          <w:b/>
          <w:bCs/>
          <w:sz w:val="28"/>
        </w:rPr>
      </w:pPr>
      <w:r w:rsidRPr="003D7EEB">
        <w:rPr>
          <w:b/>
          <w:bCs/>
          <w:sz w:val="28"/>
        </w:rPr>
        <w:t>прилагаемых к итоговому финансовому отчету кандидата</w:t>
      </w:r>
      <w:r w:rsidRPr="003D7EEB">
        <w:rPr>
          <w:rFonts w:ascii="Calibri" w:hAnsi="Calibri"/>
          <w:sz w:val="22"/>
          <w:szCs w:val="22"/>
        </w:rPr>
        <w:t xml:space="preserve"> </w:t>
      </w:r>
    </w:p>
    <w:p w14:paraId="277129AB" w14:textId="77777777" w:rsidR="004E3795" w:rsidRPr="003D7EEB" w:rsidRDefault="004E3795" w:rsidP="004E3795">
      <w:pPr>
        <w:jc w:val="center"/>
        <w:rPr>
          <w:rFonts w:eastAsia="Calibri"/>
          <w:szCs w:val="24"/>
        </w:rPr>
      </w:pPr>
    </w:p>
    <w:p w14:paraId="3B583B72" w14:textId="77777777" w:rsidR="004E3795" w:rsidRPr="003D7EEB" w:rsidRDefault="004E3795" w:rsidP="004E3795">
      <w:pPr>
        <w:jc w:val="center"/>
        <w:rPr>
          <w:rFonts w:eastAsia="Calibri"/>
          <w:szCs w:val="24"/>
        </w:rPr>
      </w:pPr>
    </w:p>
    <w:tbl>
      <w:tblPr>
        <w:tblW w:w="4889" w:type="pct"/>
        <w:tblInd w:w="108" w:type="dxa"/>
        <w:tblLayout w:type="fixed"/>
        <w:tblLook w:val="01E0" w:firstRow="1" w:lastRow="1" w:firstColumn="1" w:lastColumn="1" w:noHBand="0" w:noVBand="0"/>
      </w:tblPr>
      <w:tblGrid>
        <w:gridCol w:w="9358"/>
      </w:tblGrid>
      <w:tr w:rsidR="004E3795" w:rsidRPr="003D7EEB" w14:paraId="257CA9DA" w14:textId="77777777" w:rsidTr="00342004">
        <w:tc>
          <w:tcPr>
            <w:tcW w:w="5000" w:type="pct"/>
            <w:tcBorders>
              <w:top w:val="single" w:sz="4" w:space="0" w:color="auto"/>
            </w:tcBorders>
          </w:tcPr>
          <w:p w14:paraId="42ED5257" w14:textId="77777777" w:rsidR="004E3795" w:rsidRPr="003D7EEB" w:rsidRDefault="004E3795" w:rsidP="004E3795">
            <w:pPr>
              <w:jc w:val="center"/>
              <w:rPr>
                <w:rFonts w:eastAsia="Calibri"/>
                <w:i/>
                <w:sz w:val="16"/>
                <w:szCs w:val="16"/>
              </w:rPr>
            </w:pPr>
            <w:r w:rsidRPr="003D7EEB">
              <w:rPr>
                <w:rFonts w:eastAsia="Calibri"/>
                <w:i/>
                <w:sz w:val="16"/>
                <w:szCs w:val="16"/>
              </w:rPr>
              <w:t>(наименование избирательной кампании)</w:t>
            </w:r>
          </w:p>
        </w:tc>
      </w:tr>
    </w:tbl>
    <w:p w14:paraId="3A8CC64B" w14:textId="77777777" w:rsidR="004E3795" w:rsidRPr="003D7EEB" w:rsidRDefault="004E3795" w:rsidP="004E3795">
      <w:pPr>
        <w:keepNext/>
        <w:ind w:right="-5"/>
        <w:jc w:val="center"/>
        <w:outlineLvl w:val="1"/>
        <w:rPr>
          <w:rFonts w:ascii="Calibri" w:eastAsia="Calibri" w:hAnsi="Calibri" w:cs="Calibri"/>
          <w:b/>
          <w:strike/>
          <w:sz w:val="22"/>
          <w:szCs w:val="28"/>
        </w:rPr>
      </w:pPr>
    </w:p>
    <w:p w14:paraId="45A00AA1"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 xml:space="preserve">К итоговому финансовому отчету прилагаются следующие первичные финансовые документы, подтверждающие поступление средств </w:t>
      </w:r>
      <w:r w:rsidRPr="003D7EEB">
        <w:rPr>
          <w:rFonts w:eastAsia="Calibri"/>
          <w:sz w:val="28"/>
          <w:szCs w:val="28"/>
        </w:rPr>
        <w:br/>
        <w:t>в избирательный фонд и расходование этих средств:</w:t>
      </w:r>
    </w:p>
    <w:p w14:paraId="27C4A519"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выписки филиала ПАО Сбербанк по специальному избирательному счету кандидата;</w:t>
      </w:r>
    </w:p>
    <w:p w14:paraId="3DFE650F"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 xml:space="preserve">платежные документы о переводе добровольных пожертвований граждан, юридических лиц; </w:t>
      </w:r>
    </w:p>
    <w:p w14:paraId="6377B408"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платежные документы на внесение собственных средств кандидата;</w:t>
      </w:r>
    </w:p>
    <w:p w14:paraId="024290F8"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платежные документы о перечислении средств, выделенных кандидату выдвинувшим его избирательным объединением;</w:t>
      </w:r>
    </w:p>
    <w:p w14:paraId="4EC02973"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платежные документы о переводе денежных средств в качестве возвратов неиспользованных средств избирательного фонда кандидата;</w:t>
      </w:r>
    </w:p>
    <w:p w14:paraId="3D02F2D4"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 xml:space="preserve">платежные документы о проведении расходных операций </w:t>
      </w:r>
      <w:r w:rsidRPr="003D7EEB">
        <w:rPr>
          <w:rFonts w:eastAsia="Calibri"/>
          <w:sz w:val="28"/>
          <w:szCs w:val="28"/>
        </w:rPr>
        <w:br/>
        <w:t>по специальному избирательному счету соответствующего избирательного фонда;</w:t>
      </w:r>
    </w:p>
    <w:p w14:paraId="352A7586"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договоры на выполнение работ (оказание услуг), подписанные сторонами и скрепленные печатью (с приложенными к каждому договору согласиями кандидата или уполномоченного представителя кандидата по финансовым вопросам);</w:t>
      </w:r>
    </w:p>
    <w:p w14:paraId="38EB6C99" w14:textId="77777777" w:rsidR="004E3795" w:rsidRPr="003D7EEB" w:rsidRDefault="004E3795" w:rsidP="004E3795">
      <w:pPr>
        <w:autoSpaceDE w:val="0"/>
        <w:autoSpaceDN w:val="0"/>
        <w:adjustRightInd w:val="0"/>
        <w:spacing w:line="324" w:lineRule="auto"/>
        <w:ind w:firstLine="709"/>
        <w:jc w:val="both"/>
        <w:rPr>
          <w:sz w:val="28"/>
          <w:szCs w:val="28"/>
        </w:rPr>
      </w:pPr>
      <w:r w:rsidRPr="003D7EEB">
        <w:rPr>
          <w:sz w:val="28"/>
          <w:szCs w:val="28"/>
        </w:rPr>
        <w:t>счета на оплату;</w:t>
      </w:r>
    </w:p>
    <w:p w14:paraId="3AB1F808"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счета-фактуры;</w:t>
      </w:r>
    </w:p>
    <w:p w14:paraId="58852B90"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rFonts w:eastAsia="Calibri"/>
          <w:sz w:val="28"/>
          <w:szCs w:val="28"/>
        </w:rPr>
        <w:t>накладные на получение товаров;</w:t>
      </w:r>
    </w:p>
    <w:p w14:paraId="07E5194B" w14:textId="77777777" w:rsidR="004E3795" w:rsidRPr="003D7EEB" w:rsidRDefault="004E3795" w:rsidP="004E3795">
      <w:pPr>
        <w:autoSpaceDE w:val="0"/>
        <w:autoSpaceDN w:val="0"/>
        <w:adjustRightInd w:val="0"/>
        <w:spacing w:line="324" w:lineRule="auto"/>
        <w:ind w:firstLine="709"/>
        <w:jc w:val="both"/>
        <w:rPr>
          <w:rFonts w:eastAsia="Calibri"/>
          <w:sz w:val="28"/>
          <w:szCs w:val="28"/>
        </w:rPr>
      </w:pPr>
      <w:r w:rsidRPr="003D7EEB">
        <w:rPr>
          <w:sz w:val="28"/>
          <w:szCs w:val="28"/>
        </w:rPr>
        <w:t>универсальные передаточные документы (УПД);</w:t>
      </w:r>
    </w:p>
    <w:p w14:paraId="7B080DE3" w14:textId="77777777" w:rsidR="004E3795" w:rsidRPr="003D7EEB" w:rsidRDefault="004E3795" w:rsidP="004E3795">
      <w:pPr>
        <w:autoSpaceDE w:val="0"/>
        <w:autoSpaceDN w:val="0"/>
        <w:adjustRightInd w:val="0"/>
        <w:spacing w:line="324" w:lineRule="auto"/>
        <w:ind w:firstLine="709"/>
        <w:jc w:val="both"/>
        <w:rPr>
          <w:sz w:val="28"/>
          <w:szCs w:val="28"/>
        </w:rPr>
      </w:pPr>
      <w:r w:rsidRPr="003D7EEB">
        <w:rPr>
          <w:rFonts w:eastAsia="Calibri"/>
          <w:sz w:val="28"/>
          <w:szCs w:val="28"/>
        </w:rPr>
        <w:t>акты о выполнении работ (оказании услуг).</w:t>
      </w:r>
    </w:p>
    <w:p w14:paraId="7F09ADC7" w14:textId="77777777" w:rsidR="004E3795" w:rsidRPr="003D7EEB" w:rsidRDefault="004E3795" w:rsidP="004E3795">
      <w:pPr>
        <w:spacing w:after="200" w:line="276" w:lineRule="auto"/>
        <w:rPr>
          <w:rFonts w:ascii="Calibri" w:hAnsi="Calibri"/>
          <w:sz w:val="22"/>
          <w:szCs w:val="22"/>
        </w:rPr>
        <w:sectPr w:rsidR="004E3795" w:rsidRPr="003D7EEB" w:rsidSect="00AF2308">
          <w:footnotePr>
            <w:numFmt w:val="chicago"/>
          </w:footnotePr>
          <w:pgSz w:w="11906" w:h="16838"/>
          <w:pgMar w:top="709" w:right="851" w:bottom="1134" w:left="1701" w:header="426" w:footer="709" w:gutter="0"/>
          <w:cols w:space="708"/>
          <w:docGrid w:linePitch="360"/>
        </w:sectPr>
      </w:pPr>
    </w:p>
    <w:tbl>
      <w:tblPr>
        <w:tblW w:w="10065" w:type="dxa"/>
        <w:tblInd w:w="-318" w:type="dxa"/>
        <w:tblLook w:val="0000" w:firstRow="0" w:lastRow="0" w:firstColumn="0" w:lastColumn="0" w:noHBand="0" w:noVBand="0"/>
      </w:tblPr>
      <w:tblGrid>
        <w:gridCol w:w="5032"/>
        <w:gridCol w:w="5033"/>
      </w:tblGrid>
      <w:tr w:rsidR="003D7EEB" w:rsidRPr="003D7EEB" w14:paraId="0672AF24" w14:textId="77777777" w:rsidTr="002875C2">
        <w:tc>
          <w:tcPr>
            <w:tcW w:w="5032" w:type="dxa"/>
            <w:tcBorders>
              <w:top w:val="nil"/>
              <w:left w:val="nil"/>
              <w:bottom w:val="nil"/>
            </w:tcBorders>
          </w:tcPr>
          <w:p w14:paraId="1326915A" w14:textId="77777777" w:rsidR="000E53DC" w:rsidRPr="003D7EEB" w:rsidRDefault="000E53DC" w:rsidP="002875C2">
            <w:pPr>
              <w:autoSpaceDE w:val="0"/>
              <w:autoSpaceDN w:val="0"/>
              <w:adjustRightInd w:val="0"/>
              <w:spacing w:line="480" w:lineRule="auto"/>
              <w:jc w:val="center"/>
              <w:rPr>
                <w:sz w:val="22"/>
                <w:szCs w:val="22"/>
              </w:rPr>
            </w:pPr>
          </w:p>
        </w:tc>
        <w:tc>
          <w:tcPr>
            <w:tcW w:w="5033" w:type="dxa"/>
          </w:tcPr>
          <w:p w14:paraId="49A2EF87" w14:textId="661E8F64" w:rsidR="000E53DC" w:rsidRPr="003D7EEB" w:rsidRDefault="000E53DC" w:rsidP="002875C2">
            <w:pPr>
              <w:autoSpaceDE w:val="0"/>
              <w:autoSpaceDN w:val="0"/>
              <w:adjustRightInd w:val="0"/>
              <w:jc w:val="center"/>
              <w:rPr>
                <w:sz w:val="20"/>
              </w:rPr>
            </w:pPr>
            <w:r w:rsidRPr="003D7EEB">
              <w:rPr>
                <w:sz w:val="20"/>
              </w:rPr>
              <w:t>Приложение № 7</w:t>
            </w:r>
          </w:p>
          <w:p w14:paraId="0ACBF2FA" w14:textId="77777777" w:rsidR="000E53DC" w:rsidRPr="003D7EEB" w:rsidRDefault="000E53DC" w:rsidP="002875C2">
            <w:pPr>
              <w:autoSpaceDE w:val="0"/>
              <w:autoSpaceDN w:val="0"/>
              <w:adjustRightInd w:val="0"/>
              <w:ind w:firstLine="196"/>
              <w:jc w:val="center"/>
              <w:rPr>
                <w:sz w:val="20"/>
              </w:rPr>
            </w:pPr>
            <w:r w:rsidRPr="003D7EEB">
              <w:rPr>
                <w:sz w:val="20"/>
              </w:rPr>
              <w:t>к Порядку и формам к Порядку и формам учета</w:t>
            </w:r>
          </w:p>
          <w:p w14:paraId="06B5CF14" w14:textId="77777777" w:rsidR="000E53DC" w:rsidRPr="003D7EEB" w:rsidRDefault="000E53DC" w:rsidP="002875C2">
            <w:pPr>
              <w:autoSpaceDE w:val="0"/>
              <w:autoSpaceDN w:val="0"/>
              <w:adjustRightInd w:val="0"/>
              <w:ind w:firstLine="196"/>
              <w:jc w:val="center"/>
              <w:rPr>
                <w:sz w:val="20"/>
              </w:rPr>
            </w:pPr>
            <w:r w:rsidRPr="003D7EEB">
              <w:rPr>
                <w:sz w:val="20"/>
              </w:rPr>
              <w:t xml:space="preserve">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Санкт-Петербурга муниципального округа Невский округ </w:t>
            </w:r>
          </w:p>
          <w:p w14:paraId="4D3507A2" w14:textId="3D6FD7C7" w:rsidR="000E53DC" w:rsidRPr="003D7EEB" w:rsidRDefault="000E53DC" w:rsidP="002875C2">
            <w:pPr>
              <w:autoSpaceDE w:val="0"/>
              <w:autoSpaceDN w:val="0"/>
              <w:adjustRightInd w:val="0"/>
              <w:ind w:firstLine="196"/>
              <w:jc w:val="center"/>
              <w:rPr>
                <w:sz w:val="22"/>
                <w:szCs w:val="22"/>
              </w:rPr>
            </w:pPr>
            <w:r w:rsidRPr="003D7EEB">
              <w:rPr>
                <w:sz w:val="20"/>
              </w:rPr>
              <w:t>седьмого созыва</w:t>
            </w:r>
          </w:p>
        </w:tc>
      </w:tr>
    </w:tbl>
    <w:p w14:paraId="1F4CA6DA" w14:textId="77777777" w:rsidR="004E3795" w:rsidRPr="003D7EEB" w:rsidRDefault="004E3795" w:rsidP="004E3795">
      <w:pPr>
        <w:autoSpaceDE w:val="0"/>
        <w:autoSpaceDN w:val="0"/>
        <w:adjustRightInd w:val="0"/>
        <w:rPr>
          <w:rFonts w:ascii="Courier New" w:hAnsi="Courier New" w:cs="Courier New"/>
          <w:sz w:val="20"/>
        </w:rPr>
      </w:pPr>
    </w:p>
    <w:p w14:paraId="5AA9CC70" w14:textId="77777777" w:rsidR="004E3795" w:rsidRPr="003D7EEB" w:rsidRDefault="004E3795" w:rsidP="004E3795">
      <w:pPr>
        <w:autoSpaceDE w:val="0"/>
        <w:autoSpaceDN w:val="0"/>
        <w:adjustRightInd w:val="0"/>
        <w:rPr>
          <w:rFonts w:ascii="Courier New" w:hAnsi="Courier New" w:cs="Courier New"/>
          <w:sz w:val="20"/>
        </w:rPr>
      </w:pPr>
    </w:p>
    <w:p w14:paraId="3F14DD53" w14:textId="77777777" w:rsidR="004E3795" w:rsidRPr="003D7EEB" w:rsidRDefault="004E3795" w:rsidP="004E3795">
      <w:pPr>
        <w:autoSpaceDE w:val="0"/>
        <w:autoSpaceDN w:val="0"/>
        <w:adjustRightInd w:val="0"/>
        <w:jc w:val="center"/>
        <w:rPr>
          <w:b/>
          <w:bCs/>
          <w:sz w:val="28"/>
          <w:szCs w:val="28"/>
        </w:rPr>
      </w:pPr>
      <w:r w:rsidRPr="003D7EEB">
        <w:rPr>
          <w:b/>
          <w:bCs/>
          <w:sz w:val="28"/>
          <w:szCs w:val="28"/>
        </w:rPr>
        <w:t xml:space="preserve">Опись документов и материалов, </w:t>
      </w:r>
      <w:r w:rsidRPr="003D7EEB">
        <w:rPr>
          <w:b/>
          <w:bCs/>
          <w:sz w:val="28"/>
          <w:szCs w:val="28"/>
        </w:rPr>
        <w:br/>
        <w:t>прилагаемых к итоговому финансовому отчету кандидата</w:t>
      </w:r>
      <w:r w:rsidRPr="003D7EEB">
        <w:rPr>
          <w:rFonts w:ascii="Calibri" w:hAnsi="Calibri"/>
          <w:sz w:val="22"/>
          <w:szCs w:val="22"/>
        </w:rPr>
        <w:t xml:space="preserve"> </w:t>
      </w:r>
    </w:p>
    <w:p w14:paraId="1E7B7D90" w14:textId="77777777" w:rsidR="004E3795" w:rsidRPr="003D7EEB" w:rsidRDefault="004E3795" w:rsidP="004E3795">
      <w:pPr>
        <w:jc w:val="center"/>
        <w:rPr>
          <w:rFonts w:eastAsia="Calibri"/>
          <w:szCs w:val="24"/>
        </w:rPr>
      </w:pPr>
    </w:p>
    <w:p w14:paraId="028CD0F0" w14:textId="77777777" w:rsidR="004E3795" w:rsidRPr="003D7EEB" w:rsidRDefault="004E3795" w:rsidP="004E3795">
      <w:pPr>
        <w:jc w:val="center"/>
        <w:rPr>
          <w:rFonts w:eastAsia="Calibri"/>
          <w:szCs w:val="24"/>
        </w:rPr>
      </w:pPr>
    </w:p>
    <w:tbl>
      <w:tblPr>
        <w:tblW w:w="4889" w:type="pct"/>
        <w:tblInd w:w="108" w:type="dxa"/>
        <w:tblLayout w:type="fixed"/>
        <w:tblLook w:val="01E0" w:firstRow="1" w:lastRow="1" w:firstColumn="1" w:lastColumn="1" w:noHBand="0" w:noVBand="0"/>
      </w:tblPr>
      <w:tblGrid>
        <w:gridCol w:w="9775"/>
      </w:tblGrid>
      <w:tr w:rsidR="004E3795" w:rsidRPr="003D7EEB" w14:paraId="5985F092" w14:textId="77777777" w:rsidTr="00342004">
        <w:tc>
          <w:tcPr>
            <w:tcW w:w="5000" w:type="pct"/>
            <w:tcBorders>
              <w:top w:val="single" w:sz="4" w:space="0" w:color="auto"/>
            </w:tcBorders>
          </w:tcPr>
          <w:p w14:paraId="6F382F92" w14:textId="77777777" w:rsidR="004E3795" w:rsidRPr="003D7EEB" w:rsidRDefault="004E3795" w:rsidP="004E3795">
            <w:pPr>
              <w:jc w:val="center"/>
              <w:rPr>
                <w:rFonts w:eastAsia="Calibri"/>
                <w:i/>
                <w:sz w:val="16"/>
                <w:szCs w:val="16"/>
              </w:rPr>
            </w:pPr>
            <w:r w:rsidRPr="003D7EEB">
              <w:rPr>
                <w:rFonts w:eastAsia="Calibri"/>
                <w:i/>
                <w:sz w:val="16"/>
                <w:szCs w:val="16"/>
              </w:rPr>
              <w:t>(наименование избирательной кампании)</w:t>
            </w:r>
          </w:p>
        </w:tc>
      </w:tr>
    </w:tbl>
    <w:p w14:paraId="026AFD9D" w14:textId="77777777" w:rsidR="004E3795" w:rsidRPr="003D7EEB" w:rsidRDefault="004E3795" w:rsidP="004E3795">
      <w:pPr>
        <w:autoSpaceDE w:val="0"/>
        <w:autoSpaceDN w:val="0"/>
        <w:adjustRightInd w:val="0"/>
        <w:jc w:val="center"/>
        <w:rPr>
          <w:b/>
          <w:bCs/>
          <w:sz w:val="16"/>
          <w:szCs w:val="16"/>
        </w:rPr>
      </w:pPr>
    </w:p>
    <w:p w14:paraId="5D902B14" w14:textId="77777777" w:rsidR="004E3795" w:rsidRPr="003D7EEB" w:rsidRDefault="004E3795" w:rsidP="004E3795">
      <w:pPr>
        <w:autoSpaceDE w:val="0"/>
        <w:autoSpaceDN w:val="0"/>
        <w:adjustRightInd w:val="0"/>
        <w:jc w:val="center"/>
        <w:rPr>
          <w:b/>
          <w:bCs/>
          <w:sz w:val="16"/>
          <w:szCs w:val="16"/>
        </w:rPr>
      </w:pPr>
    </w:p>
    <w:tbl>
      <w:tblPr>
        <w:tblW w:w="5000" w:type="pct"/>
        <w:tblCellMar>
          <w:left w:w="70" w:type="dxa"/>
          <w:right w:w="70" w:type="dxa"/>
        </w:tblCellMar>
        <w:tblLook w:val="0000" w:firstRow="0" w:lastRow="0" w:firstColumn="0" w:lastColumn="0" w:noHBand="0" w:noVBand="0"/>
      </w:tblPr>
      <w:tblGrid>
        <w:gridCol w:w="868"/>
        <w:gridCol w:w="2312"/>
        <w:gridCol w:w="1444"/>
        <w:gridCol w:w="1349"/>
        <w:gridCol w:w="2214"/>
        <w:gridCol w:w="1734"/>
      </w:tblGrid>
      <w:tr w:rsidR="003D7EEB" w:rsidRPr="003D7EEB" w14:paraId="42F8930B" w14:textId="77777777" w:rsidTr="00342004">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7ED17D33" w14:textId="77777777" w:rsidR="004E3795" w:rsidRPr="003D7EEB" w:rsidRDefault="004E3795" w:rsidP="004E3795">
            <w:pPr>
              <w:autoSpaceDE w:val="0"/>
              <w:autoSpaceDN w:val="0"/>
              <w:adjustRightInd w:val="0"/>
              <w:jc w:val="center"/>
              <w:rPr>
                <w:szCs w:val="24"/>
              </w:rPr>
            </w:pPr>
            <w:r w:rsidRPr="003D7EEB">
              <w:rPr>
                <w:szCs w:val="24"/>
              </w:rPr>
              <w:t xml:space="preserve">№ </w:t>
            </w:r>
            <w:r w:rsidRPr="003D7EEB">
              <w:rPr>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45BD03B0" w14:textId="77777777" w:rsidR="004E3795" w:rsidRPr="003D7EEB" w:rsidRDefault="004E3795" w:rsidP="004E3795">
            <w:pPr>
              <w:autoSpaceDE w:val="0"/>
              <w:autoSpaceDN w:val="0"/>
              <w:adjustRightInd w:val="0"/>
              <w:jc w:val="center"/>
              <w:rPr>
                <w:szCs w:val="24"/>
              </w:rPr>
            </w:pPr>
            <w:r w:rsidRPr="003D7EEB">
              <w:rPr>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7F436202" w14:textId="77777777" w:rsidR="004E3795" w:rsidRPr="003D7EEB" w:rsidRDefault="004E3795" w:rsidP="004E3795">
            <w:pPr>
              <w:autoSpaceDE w:val="0"/>
              <w:autoSpaceDN w:val="0"/>
              <w:adjustRightInd w:val="0"/>
              <w:jc w:val="center"/>
              <w:rPr>
                <w:szCs w:val="24"/>
              </w:rPr>
            </w:pPr>
            <w:r w:rsidRPr="003D7EEB">
              <w:rPr>
                <w:szCs w:val="24"/>
              </w:rPr>
              <w:t>Дата</w:t>
            </w:r>
          </w:p>
          <w:p w14:paraId="5713D638" w14:textId="77777777" w:rsidR="004E3795" w:rsidRPr="003D7EEB" w:rsidRDefault="004E3795" w:rsidP="004E3795">
            <w:pPr>
              <w:autoSpaceDE w:val="0"/>
              <w:autoSpaceDN w:val="0"/>
              <w:adjustRightInd w:val="0"/>
              <w:jc w:val="center"/>
              <w:rPr>
                <w:szCs w:val="24"/>
              </w:rPr>
            </w:pPr>
            <w:r w:rsidRPr="003D7EEB">
              <w:rPr>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2F0E06F9" w14:textId="77777777" w:rsidR="004E3795" w:rsidRPr="003D7EEB" w:rsidRDefault="004E3795" w:rsidP="004E3795">
            <w:pPr>
              <w:autoSpaceDE w:val="0"/>
              <w:autoSpaceDN w:val="0"/>
              <w:adjustRightInd w:val="0"/>
              <w:jc w:val="center"/>
              <w:rPr>
                <w:szCs w:val="24"/>
              </w:rPr>
            </w:pPr>
            <w:r w:rsidRPr="003D7EEB">
              <w:rPr>
                <w:szCs w:val="24"/>
              </w:rPr>
              <w:t>Количество</w:t>
            </w:r>
            <w:r w:rsidRPr="003D7EEB">
              <w:rPr>
                <w:szCs w:val="24"/>
              </w:rPr>
              <w:br/>
              <w:t>листов</w:t>
            </w:r>
          </w:p>
          <w:p w14:paraId="482E561F" w14:textId="77777777" w:rsidR="004E3795" w:rsidRPr="003D7EEB" w:rsidRDefault="004E3795" w:rsidP="004E3795">
            <w:pPr>
              <w:autoSpaceDE w:val="0"/>
              <w:autoSpaceDN w:val="0"/>
              <w:adjustRightInd w:val="0"/>
              <w:jc w:val="center"/>
              <w:rPr>
                <w:szCs w:val="24"/>
              </w:rPr>
            </w:pPr>
            <w:r w:rsidRPr="003D7EEB">
              <w:rPr>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34AAD108" w14:textId="77777777" w:rsidR="004E3795" w:rsidRPr="003D7EEB" w:rsidRDefault="004E3795" w:rsidP="004E3795">
            <w:pPr>
              <w:autoSpaceDE w:val="0"/>
              <w:autoSpaceDN w:val="0"/>
              <w:adjustRightInd w:val="0"/>
              <w:jc w:val="center"/>
              <w:rPr>
                <w:szCs w:val="24"/>
              </w:rPr>
            </w:pPr>
            <w:r w:rsidRPr="003D7EEB">
              <w:rPr>
                <w:szCs w:val="24"/>
              </w:rPr>
              <w:t xml:space="preserve">Место нахождения </w:t>
            </w:r>
            <w:r w:rsidRPr="003D7EEB">
              <w:rPr>
                <w:szCs w:val="24"/>
              </w:rPr>
              <w:br/>
              <w:t xml:space="preserve">документа </w:t>
            </w:r>
          </w:p>
          <w:p w14:paraId="1821FDB8" w14:textId="77777777" w:rsidR="004E3795" w:rsidRPr="003D7EEB" w:rsidRDefault="004E3795" w:rsidP="004E3795">
            <w:pPr>
              <w:autoSpaceDE w:val="0"/>
              <w:autoSpaceDN w:val="0"/>
              <w:adjustRightInd w:val="0"/>
              <w:jc w:val="center"/>
              <w:rPr>
                <w:szCs w:val="24"/>
              </w:rPr>
            </w:pPr>
            <w:r w:rsidRPr="003D7EEB">
              <w:rPr>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6B0F3F34" w14:textId="77777777" w:rsidR="004E3795" w:rsidRPr="003D7EEB" w:rsidRDefault="004E3795" w:rsidP="004E3795">
            <w:pPr>
              <w:autoSpaceDE w:val="0"/>
              <w:autoSpaceDN w:val="0"/>
              <w:adjustRightInd w:val="0"/>
              <w:jc w:val="center"/>
              <w:rPr>
                <w:szCs w:val="24"/>
              </w:rPr>
            </w:pPr>
            <w:r w:rsidRPr="003D7EEB">
              <w:rPr>
                <w:szCs w:val="24"/>
              </w:rPr>
              <w:t>Примечание</w:t>
            </w:r>
          </w:p>
        </w:tc>
      </w:tr>
      <w:tr w:rsidR="003D7EEB" w:rsidRPr="003D7EEB" w14:paraId="171E8472" w14:textId="77777777" w:rsidTr="00342004">
        <w:trPr>
          <w:trHeight w:val="240"/>
        </w:trPr>
        <w:tc>
          <w:tcPr>
            <w:tcW w:w="437" w:type="pct"/>
            <w:tcBorders>
              <w:top w:val="single" w:sz="6" w:space="0" w:color="auto"/>
              <w:left w:val="single" w:sz="6" w:space="0" w:color="auto"/>
              <w:bottom w:val="single" w:sz="6" w:space="0" w:color="auto"/>
              <w:right w:val="single" w:sz="6" w:space="0" w:color="auto"/>
            </w:tcBorders>
          </w:tcPr>
          <w:p w14:paraId="552DEF3A" w14:textId="77777777" w:rsidR="004E3795" w:rsidRPr="003D7EEB" w:rsidRDefault="004E3795" w:rsidP="004E3795">
            <w:pPr>
              <w:autoSpaceDE w:val="0"/>
              <w:autoSpaceDN w:val="0"/>
              <w:adjustRightInd w:val="0"/>
              <w:jc w:val="center"/>
              <w:rPr>
                <w:szCs w:val="24"/>
              </w:rPr>
            </w:pPr>
            <w:r w:rsidRPr="003D7EEB">
              <w:rPr>
                <w:szCs w:val="24"/>
              </w:rPr>
              <w:t>1</w:t>
            </w:r>
          </w:p>
        </w:tc>
        <w:tc>
          <w:tcPr>
            <w:tcW w:w="1165" w:type="pct"/>
            <w:tcBorders>
              <w:top w:val="single" w:sz="6" w:space="0" w:color="auto"/>
              <w:left w:val="single" w:sz="6" w:space="0" w:color="auto"/>
              <w:bottom w:val="single" w:sz="6" w:space="0" w:color="auto"/>
              <w:right w:val="single" w:sz="6" w:space="0" w:color="auto"/>
            </w:tcBorders>
          </w:tcPr>
          <w:p w14:paraId="5E3F62EE" w14:textId="77777777" w:rsidR="004E3795" w:rsidRPr="003D7EEB" w:rsidRDefault="004E3795" w:rsidP="004E3795">
            <w:pPr>
              <w:autoSpaceDE w:val="0"/>
              <w:autoSpaceDN w:val="0"/>
              <w:adjustRightInd w:val="0"/>
              <w:jc w:val="center"/>
              <w:rPr>
                <w:szCs w:val="24"/>
              </w:rPr>
            </w:pPr>
            <w:r w:rsidRPr="003D7EEB">
              <w:rPr>
                <w:szCs w:val="24"/>
              </w:rPr>
              <w:t>2</w:t>
            </w:r>
          </w:p>
        </w:tc>
        <w:tc>
          <w:tcPr>
            <w:tcW w:w="728" w:type="pct"/>
            <w:tcBorders>
              <w:top w:val="single" w:sz="6" w:space="0" w:color="auto"/>
              <w:left w:val="single" w:sz="6" w:space="0" w:color="auto"/>
              <w:bottom w:val="single" w:sz="6" w:space="0" w:color="auto"/>
              <w:right w:val="single" w:sz="6" w:space="0" w:color="auto"/>
            </w:tcBorders>
          </w:tcPr>
          <w:p w14:paraId="40C31CA7" w14:textId="77777777" w:rsidR="004E3795" w:rsidRPr="003D7EEB" w:rsidRDefault="004E3795" w:rsidP="004E3795">
            <w:pPr>
              <w:autoSpaceDE w:val="0"/>
              <w:autoSpaceDN w:val="0"/>
              <w:adjustRightInd w:val="0"/>
              <w:jc w:val="center"/>
              <w:rPr>
                <w:szCs w:val="24"/>
              </w:rPr>
            </w:pPr>
            <w:r w:rsidRPr="003D7EEB">
              <w:rPr>
                <w:szCs w:val="24"/>
              </w:rPr>
              <w:t>3</w:t>
            </w:r>
          </w:p>
        </w:tc>
        <w:tc>
          <w:tcPr>
            <w:tcW w:w="680" w:type="pct"/>
            <w:tcBorders>
              <w:top w:val="single" w:sz="6" w:space="0" w:color="auto"/>
              <w:left w:val="single" w:sz="6" w:space="0" w:color="auto"/>
              <w:bottom w:val="single" w:sz="6" w:space="0" w:color="auto"/>
              <w:right w:val="single" w:sz="6" w:space="0" w:color="auto"/>
            </w:tcBorders>
          </w:tcPr>
          <w:p w14:paraId="182F047E" w14:textId="77777777" w:rsidR="004E3795" w:rsidRPr="003D7EEB" w:rsidRDefault="004E3795" w:rsidP="004E3795">
            <w:pPr>
              <w:autoSpaceDE w:val="0"/>
              <w:autoSpaceDN w:val="0"/>
              <w:adjustRightInd w:val="0"/>
              <w:jc w:val="center"/>
              <w:rPr>
                <w:szCs w:val="24"/>
              </w:rPr>
            </w:pPr>
            <w:r w:rsidRPr="003D7EEB">
              <w:rPr>
                <w:szCs w:val="24"/>
              </w:rPr>
              <w:t>4</w:t>
            </w:r>
          </w:p>
        </w:tc>
        <w:tc>
          <w:tcPr>
            <w:tcW w:w="1116" w:type="pct"/>
            <w:tcBorders>
              <w:top w:val="single" w:sz="6" w:space="0" w:color="auto"/>
              <w:left w:val="single" w:sz="6" w:space="0" w:color="auto"/>
              <w:bottom w:val="single" w:sz="6" w:space="0" w:color="auto"/>
              <w:right w:val="single" w:sz="6" w:space="0" w:color="auto"/>
            </w:tcBorders>
          </w:tcPr>
          <w:p w14:paraId="5ECC16BC" w14:textId="77777777" w:rsidR="004E3795" w:rsidRPr="003D7EEB" w:rsidRDefault="004E3795" w:rsidP="004E3795">
            <w:pPr>
              <w:autoSpaceDE w:val="0"/>
              <w:autoSpaceDN w:val="0"/>
              <w:adjustRightInd w:val="0"/>
              <w:jc w:val="center"/>
              <w:rPr>
                <w:szCs w:val="24"/>
              </w:rPr>
            </w:pPr>
            <w:r w:rsidRPr="003D7EEB">
              <w:rPr>
                <w:szCs w:val="24"/>
              </w:rPr>
              <w:t>5</w:t>
            </w:r>
          </w:p>
        </w:tc>
        <w:tc>
          <w:tcPr>
            <w:tcW w:w="874" w:type="pct"/>
            <w:tcBorders>
              <w:top w:val="single" w:sz="6" w:space="0" w:color="auto"/>
              <w:left w:val="single" w:sz="6" w:space="0" w:color="auto"/>
              <w:bottom w:val="single" w:sz="6" w:space="0" w:color="auto"/>
              <w:right w:val="single" w:sz="6" w:space="0" w:color="auto"/>
            </w:tcBorders>
          </w:tcPr>
          <w:p w14:paraId="569116A4" w14:textId="77777777" w:rsidR="004E3795" w:rsidRPr="003D7EEB" w:rsidRDefault="004E3795" w:rsidP="004E3795">
            <w:pPr>
              <w:autoSpaceDE w:val="0"/>
              <w:autoSpaceDN w:val="0"/>
              <w:adjustRightInd w:val="0"/>
              <w:jc w:val="center"/>
              <w:rPr>
                <w:szCs w:val="24"/>
              </w:rPr>
            </w:pPr>
            <w:r w:rsidRPr="003D7EEB">
              <w:rPr>
                <w:szCs w:val="24"/>
              </w:rPr>
              <w:t>6</w:t>
            </w:r>
          </w:p>
        </w:tc>
      </w:tr>
      <w:tr w:rsidR="004E3795" w:rsidRPr="003D7EEB" w14:paraId="69889E7F" w14:textId="77777777" w:rsidTr="00342004">
        <w:trPr>
          <w:trHeight w:val="240"/>
        </w:trPr>
        <w:tc>
          <w:tcPr>
            <w:tcW w:w="437" w:type="pct"/>
            <w:tcBorders>
              <w:top w:val="single" w:sz="6" w:space="0" w:color="auto"/>
              <w:left w:val="single" w:sz="6" w:space="0" w:color="auto"/>
              <w:bottom w:val="single" w:sz="6" w:space="0" w:color="auto"/>
              <w:right w:val="single" w:sz="6" w:space="0" w:color="auto"/>
            </w:tcBorders>
          </w:tcPr>
          <w:p w14:paraId="08CBCE5A" w14:textId="77777777" w:rsidR="004E3795" w:rsidRPr="003D7EEB" w:rsidRDefault="004E3795" w:rsidP="004E3795">
            <w:pPr>
              <w:autoSpaceDE w:val="0"/>
              <w:autoSpaceDN w:val="0"/>
              <w:adjustRightInd w:val="0"/>
              <w:rPr>
                <w:sz w:val="28"/>
                <w:szCs w:val="28"/>
              </w:rPr>
            </w:pPr>
          </w:p>
        </w:tc>
        <w:tc>
          <w:tcPr>
            <w:tcW w:w="1165" w:type="pct"/>
            <w:tcBorders>
              <w:top w:val="single" w:sz="6" w:space="0" w:color="auto"/>
              <w:left w:val="single" w:sz="6" w:space="0" w:color="auto"/>
              <w:bottom w:val="single" w:sz="6" w:space="0" w:color="auto"/>
              <w:right w:val="single" w:sz="6" w:space="0" w:color="auto"/>
            </w:tcBorders>
          </w:tcPr>
          <w:p w14:paraId="0DB80A5F" w14:textId="77777777" w:rsidR="004E3795" w:rsidRPr="003D7EEB" w:rsidRDefault="004E3795" w:rsidP="004E3795">
            <w:pPr>
              <w:autoSpaceDE w:val="0"/>
              <w:autoSpaceDN w:val="0"/>
              <w:adjustRightInd w:val="0"/>
              <w:rPr>
                <w:sz w:val="28"/>
                <w:szCs w:val="28"/>
              </w:rPr>
            </w:pPr>
          </w:p>
        </w:tc>
        <w:tc>
          <w:tcPr>
            <w:tcW w:w="728" w:type="pct"/>
            <w:tcBorders>
              <w:top w:val="single" w:sz="6" w:space="0" w:color="auto"/>
              <w:left w:val="single" w:sz="6" w:space="0" w:color="auto"/>
              <w:bottom w:val="single" w:sz="6" w:space="0" w:color="auto"/>
              <w:right w:val="single" w:sz="6" w:space="0" w:color="auto"/>
            </w:tcBorders>
          </w:tcPr>
          <w:p w14:paraId="68729069" w14:textId="77777777" w:rsidR="004E3795" w:rsidRPr="003D7EEB" w:rsidRDefault="004E3795" w:rsidP="004E3795">
            <w:pPr>
              <w:autoSpaceDE w:val="0"/>
              <w:autoSpaceDN w:val="0"/>
              <w:adjustRightInd w:val="0"/>
              <w:rPr>
                <w:sz w:val="28"/>
                <w:szCs w:val="28"/>
              </w:rPr>
            </w:pPr>
          </w:p>
        </w:tc>
        <w:tc>
          <w:tcPr>
            <w:tcW w:w="680" w:type="pct"/>
            <w:tcBorders>
              <w:top w:val="single" w:sz="6" w:space="0" w:color="auto"/>
              <w:left w:val="single" w:sz="6" w:space="0" w:color="auto"/>
              <w:bottom w:val="single" w:sz="6" w:space="0" w:color="auto"/>
              <w:right w:val="single" w:sz="6" w:space="0" w:color="auto"/>
            </w:tcBorders>
          </w:tcPr>
          <w:p w14:paraId="0E1B0B4D" w14:textId="77777777" w:rsidR="004E3795" w:rsidRPr="003D7EEB" w:rsidRDefault="004E3795" w:rsidP="004E3795">
            <w:pPr>
              <w:autoSpaceDE w:val="0"/>
              <w:autoSpaceDN w:val="0"/>
              <w:adjustRightInd w:val="0"/>
              <w:rPr>
                <w:sz w:val="28"/>
                <w:szCs w:val="28"/>
              </w:rPr>
            </w:pPr>
          </w:p>
        </w:tc>
        <w:tc>
          <w:tcPr>
            <w:tcW w:w="1116" w:type="pct"/>
            <w:tcBorders>
              <w:top w:val="single" w:sz="6" w:space="0" w:color="auto"/>
              <w:left w:val="single" w:sz="6" w:space="0" w:color="auto"/>
              <w:bottom w:val="single" w:sz="6" w:space="0" w:color="auto"/>
              <w:right w:val="single" w:sz="6" w:space="0" w:color="auto"/>
            </w:tcBorders>
          </w:tcPr>
          <w:p w14:paraId="3E8D45D1" w14:textId="77777777" w:rsidR="004E3795" w:rsidRPr="003D7EEB" w:rsidRDefault="004E3795" w:rsidP="004E3795">
            <w:pPr>
              <w:autoSpaceDE w:val="0"/>
              <w:autoSpaceDN w:val="0"/>
              <w:adjustRightInd w:val="0"/>
              <w:rPr>
                <w:sz w:val="28"/>
                <w:szCs w:val="28"/>
              </w:rPr>
            </w:pPr>
          </w:p>
        </w:tc>
        <w:tc>
          <w:tcPr>
            <w:tcW w:w="874" w:type="pct"/>
            <w:tcBorders>
              <w:top w:val="single" w:sz="6" w:space="0" w:color="auto"/>
              <w:left w:val="single" w:sz="6" w:space="0" w:color="auto"/>
              <w:bottom w:val="single" w:sz="6" w:space="0" w:color="auto"/>
              <w:right w:val="single" w:sz="6" w:space="0" w:color="auto"/>
            </w:tcBorders>
          </w:tcPr>
          <w:p w14:paraId="4CBC2948" w14:textId="77777777" w:rsidR="004E3795" w:rsidRPr="003D7EEB" w:rsidRDefault="004E3795" w:rsidP="004E3795">
            <w:pPr>
              <w:autoSpaceDE w:val="0"/>
              <w:autoSpaceDN w:val="0"/>
              <w:adjustRightInd w:val="0"/>
              <w:rPr>
                <w:sz w:val="28"/>
                <w:szCs w:val="28"/>
              </w:rPr>
            </w:pPr>
          </w:p>
        </w:tc>
      </w:tr>
    </w:tbl>
    <w:p w14:paraId="39356B31" w14:textId="77777777" w:rsidR="004E3795" w:rsidRPr="003D7EEB" w:rsidRDefault="004E3795" w:rsidP="004E3795">
      <w:pPr>
        <w:autoSpaceDE w:val="0"/>
        <w:autoSpaceDN w:val="0"/>
        <w:adjustRightInd w:val="0"/>
        <w:jc w:val="both"/>
        <w:rPr>
          <w:sz w:val="28"/>
          <w:szCs w:val="28"/>
        </w:rPr>
      </w:pPr>
    </w:p>
    <w:p w14:paraId="515E16B5" w14:textId="77777777" w:rsidR="004E3795" w:rsidRPr="003D7EEB" w:rsidRDefault="004E3795" w:rsidP="004E3795">
      <w:pPr>
        <w:autoSpaceDE w:val="0"/>
        <w:autoSpaceDN w:val="0"/>
        <w:adjustRightInd w:val="0"/>
        <w:rPr>
          <w:sz w:val="28"/>
          <w:szCs w:val="28"/>
        </w:rPr>
      </w:pPr>
    </w:p>
    <w:p w14:paraId="219A0AC7" w14:textId="77777777" w:rsidR="004E3795" w:rsidRPr="003D7EEB" w:rsidRDefault="004E3795" w:rsidP="004E3795">
      <w:pPr>
        <w:autoSpaceDE w:val="0"/>
        <w:autoSpaceDN w:val="0"/>
        <w:adjustRightInd w:val="0"/>
        <w:rPr>
          <w:sz w:val="28"/>
          <w:szCs w:val="28"/>
        </w:rPr>
      </w:pPr>
    </w:p>
    <w:p w14:paraId="2D9C32C9" w14:textId="77777777" w:rsidR="004E3795" w:rsidRPr="003D7EEB" w:rsidRDefault="004E3795" w:rsidP="004E3795">
      <w:pPr>
        <w:autoSpaceDE w:val="0"/>
        <w:autoSpaceDN w:val="0"/>
        <w:adjustRightInd w:val="0"/>
        <w:rPr>
          <w:sz w:val="28"/>
          <w:szCs w:val="28"/>
        </w:rPr>
      </w:pPr>
    </w:p>
    <w:tbl>
      <w:tblPr>
        <w:tblW w:w="5000" w:type="pct"/>
        <w:tblLook w:val="0000" w:firstRow="0" w:lastRow="0" w:firstColumn="0" w:lastColumn="0" w:noHBand="0" w:noVBand="0"/>
      </w:tblPr>
      <w:tblGrid>
        <w:gridCol w:w="4970"/>
        <w:gridCol w:w="1246"/>
        <w:gridCol w:w="3781"/>
      </w:tblGrid>
      <w:tr w:rsidR="004E3795" w:rsidRPr="003D7EEB" w14:paraId="51858743" w14:textId="77777777" w:rsidTr="00342004">
        <w:trPr>
          <w:cantSplit/>
          <w:trHeight w:val="1262"/>
        </w:trPr>
        <w:tc>
          <w:tcPr>
            <w:tcW w:w="2486" w:type="pct"/>
            <w:tcBorders>
              <w:top w:val="nil"/>
              <w:left w:val="nil"/>
              <w:bottom w:val="nil"/>
              <w:right w:val="nil"/>
            </w:tcBorders>
          </w:tcPr>
          <w:p w14:paraId="5C550F3A" w14:textId="77777777" w:rsidR="004E3795" w:rsidRPr="003D7EEB" w:rsidRDefault="004E3795" w:rsidP="004E3795">
            <w:pPr>
              <w:spacing w:after="120"/>
              <w:rPr>
                <w:sz w:val="26"/>
                <w:szCs w:val="26"/>
              </w:rPr>
            </w:pPr>
            <w:r w:rsidRPr="003D7EEB">
              <w:rPr>
                <w:sz w:val="26"/>
                <w:szCs w:val="26"/>
              </w:rPr>
              <w:t>Кандидат</w:t>
            </w:r>
            <w:r w:rsidRPr="003D7EEB">
              <w:rPr>
                <w:rFonts w:ascii="Calibri" w:eastAsia="Calibri" w:hAnsi="Calibri" w:cs="Calibri"/>
                <w:sz w:val="22"/>
                <w:szCs w:val="22"/>
              </w:rPr>
              <w:t xml:space="preserve"> / </w:t>
            </w:r>
            <w:r w:rsidRPr="003D7EEB">
              <w:rPr>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4636057A" w14:textId="77777777" w:rsidR="004E3795" w:rsidRPr="003D7EEB" w:rsidRDefault="004E3795" w:rsidP="004E3795">
            <w:pPr>
              <w:spacing w:line="276" w:lineRule="auto"/>
              <w:jc w:val="center"/>
              <w:rPr>
                <w:rFonts w:eastAsia="Arial"/>
                <w:sz w:val="22"/>
              </w:rPr>
            </w:pPr>
          </w:p>
        </w:tc>
        <w:tc>
          <w:tcPr>
            <w:tcW w:w="1892" w:type="pct"/>
            <w:tcBorders>
              <w:top w:val="nil"/>
              <w:left w:val="nil"/>
              <w:bottom w:val="nil"/>
              <w:right w:val="nil"/>
            </w:tcBorders>
          </w:tcPr>
          <w:p w14:paraId="217CF842" w14:textId="77777777" w:rsidR="004E3795" w:rsidRPr="003D7EEB" w:rsidRDefault="004E3795" w:rsidP="004E3795">
            <w:pPr>
              <w:spacing w:line="276" w:lineRule="auto"/>
              <w:rPr>
                <w:rFonts w:ascii="Arial" w:eastAsia="Arial" w:hAnsi="Arial" w:cs="Arial"/>
                <w:sz w:val="22"/>
              </w:rPr>
            </w:pPr>
          </w:p>
          <w:p w14:paraId="524CB4C5" w14:textId="77777777" w:rsidR="004E3795" w:rsidRPr="003D7EEB" w:rsidRDefault="004E3795" w:rsidP="004E3795">
            <w:pPr>
              <w:spacing w:line="276" w:lineRule="auto"/>
              <w:rPr>
                <w:rFonts w:ascii="Arial" w:eastAsia="Arial" w:hAnsi="Arial" w:cs="Arial"/>
                <w:sz w:val="22"/>
              </w:rPr>
            </w:pPr>
            <w:r w:rsidRPr="003D7EEB">
              <w:rPr>
                <w:rFonts w:ascii="Arial" w:eastAsia="Arial" w:hAnsi="Arial" w:cs="Arial"/>
                <w:sz w:val="22"/>
              </w:rPr>
              <w:t>____________________________</w:t>
            </w:r>
          </w:p>
          <w:p w14:paraId="63BFDDA1" w14:textId="77777777" w:rsidR="004E3795" w:rsidRPr="003D7EEB" w:rsidRDefault="004E3795" w:rsidP="004E3795">
            <w:pPr>
              <w:jc w:val="center"/>
              <w:rPr>
                <w:i/>
                <w:sz w:val="16"/>
                <w:szCs w:val="16"/>
              </w:rPr>
            </w:pPr>
            <w:r w:rsidRPr="003D7EEB">
              <w:rPr>
                <w:i/>
                <w:sz w:val="16"/>
                <w:szCs w:val="16"/>
              </w:rPr>
              <w:t>(подпись, дата, инициалы, фамилия)</w:t>
            </w:r>
          </w:p>
          <w:p w14:paraId="52A65130" w14:textId="77777777" w:rsidR="004E3795" w:rsidRPr="003D7EEB" w:rsidRDefault="004E3795" w:rsidP="004E3795">
            <w:pPr>
              <w:spacing w:line="276" w:lineRule="auto"/>
              <w:rPr>
                <w:rFonts w:ascii="Arial" w:eastAsia="Arial" w:hAnsi="Arial" w:cs="Arial"/>
                <w:sz w:val="22"/>
              </w:rPr>
            </w:pPr>
          </w:p>
        </w:tc>
      </w:tr>
    </w:tbl>
    <w:p w14:paraId="0AA2F39A" w14:textId="77777777" w:rsidR="004E3795" w:rsidRPr="003D7EEB" w:rsidRDefault="004E3795" w:rsidP="004E3795">
      <w:pPr>
        <w:spacing w:after="200" w:line="276" w:lineRule="auto"/>
        <w:rPr>
          <w:rFonts w:ascii="Calibri" w:hAnsi="Calibri"/>
          <w:sz w:val="22"/>
          <w:szCs w:val="22"/>
        </w:rPr>
      </w:pPr>
    </w:p>
    <w:p w14:paraId="5C34048A" w14:textId="77777777" w:rsidR="004E3795" w:rsidRPr="003D7EEB" w:rsidRDefault="004E3795" w:rsidP="00995F52">
      <w:pPr>
        <w:pStyle w:val="14-15"/>
        <w:widowControl w:val="0"/>
        <w:spacing w:line="276" w:lineRule="auto"/>
        <w:ind w:firstLine="0"/>
      </w:pPr>
    </w:p>
    <w:sectPr w:rsidR="004E3795" w:rsidRPr="003D7EEB" w:rsidSect="00A022E9">
      <w:pgSz w:w="11906" w:h="16838"/>
      <w:pgMar w:top="851" w:right="707" w:bottom="1276" w:left="1418" w:header="709"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0353" w14:textId="77777777" w:rsidR="00387885" w:rsidRDefault="00387885">
      <w:r>
        <w:separator/>
      </w:r>
    </w:p>
  </w:endnote>
  <w:endnote w:type="continuationSeparator" w:id="0">
    <w:p w14:paraId="57EFAB2F" w14:textId="77777777" w:rsidR="00387885" w:rsidRDefault="0038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095F" w14:textId="77777777" w:rsidR="00387885" w:rsidRDefault="00387885">
      <w:r>
        <w:separator/>
      </w:r>
    </w:p>
  </w:footnote>
  <w:footnote w:type="continuationSeparator" w:id="0">
    <w:p w14:paraId="1466E83C" w14:textId="77777777" w:rsidR="00387885" w:rsidRDefault="00387885">
      <w:r>
        <w:continuationSeparator/>
      </w:r>
    </w:p>
  </w:footnote>
  <w:footnote w:id="1">
    <w:p w14:paraId="286821C1" w14:textId="77777777" w:rsidR="004E3795" w:rsidRPr="00767961" w:rsidRDefault="004E3795" w:rsidP="004E3795">
      <w:pPr>
        <w:pStyle w:val="ConsPlusNonformat"/>
        <w:widowControl/>
        <w:jc w:val="both"/>
        <w:rPr>
          <w:rFonts w:ascii="Times New Roman" w:hAnsi="Times New Roman" w:cs="Times New Roman"/>
          <w:sz w:val="16"/>
          <w:szCs w:val="16"/>
        </w:rPr>
      </w:pPr>
      <w:r w:rsidRPr="00767961">
        <w:rPr>
          <w:rStyle w:val="a6"/>
          <w:rFonts w:ascii="Times New Roman" w:hAnsi="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3DE3B58A" w14:textId="77777777" w:rsidR="004E3795" w:rsidRPr="00C209C9" w:rsidRDefault="004E3795" w:rsidP="004E3795">
      <w:pPr>
        <w:pStyle w:val="a4"/>
        <w:rPr>
          <w:sz w:val="16"/>
          <w:szCs w:val="16"/>
        </w:rPr>
      </w:pPr>
      <w:r w:rsidRPr="00767961">
        <w:rPr>
          <w:rStyle w:val="a6"/>
          <w:sz w:val="16"/>
          <w:szCs w:val="16"/>
        </w:rPr>
        <w:t>**</w:t>
      </w:r>
      <w:r w:rsidRPr="00767961">
        <w:rPr>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sz w:val="16"/>
          <w:szCs w:val="16"/>
        </w:rPr>
        <w:t>.</w:t>
      </w:r>
    </w:p>
  </w:footnote>
  <w:footnote w:id="3">
    <w:p w14:paraId="63B85376" w14:textId="77777777" w:rsidR="004E3795" w:rsidRPr="00767961" w:rsidRDefault="004E3795" w:rsidP="004E3795">
      <w:pPr>
        <w:pStyle w:val="a4"/>
        <w:jc w:val="both"/>
        <w:rPr>
          <w:sz w:val="16"/>
          <w:szCs w:val="16"/>
        </w:rPr>
      </w:pPr>
      <w:r w:rsidRPr="00767961">
        <w:rPr>
          <w:rStyle w:val="a6"/>
          <w:sz w:val="16"/>
          <w:szCs w:val="16"/>
        </w:rPr>
        <w:sym w:font="Symbol" w:char="F02A"/>
      </w:r>
      <w:r w:rsidRPr="00767961">
        <w:rPr>
          <w:rStyle w:val="a6"/>
          <w:sz w:val="16"/>
          <w:szCs w:val="16"/>
        </w:rPr>
        <w:sym w:font="Symbol" w:char="F02A"/>
      </w:r>
      <w:r w:rsidRPr="00767961">
        <w:rPr>
          <w:rStyle w:val="a6"/>
          <w:sz w:val="16"/>
          <w:szCs w:val="16"/>
        </w:rPr>
        <w:sym w:font="Symbol" w:char="F02A"/>
      </w:r>
      <w:r w:rsidRPr="00767961">
        <w:rPr>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3166B806" w14:textId="77777777" w:rsidR="004E3795" w:rsidRPr="00767961" w:rsidRDefault="004E3795" w:rsidP="004E3795">
      <w:pPr>
        <w:pStyle w:val="a4"/>
        <w:rPr>
          <w:sz w:val="16"/>
          <w:szCs w:val="16"/>
        </w:rPr>
      </w:pPr>
      <w:r w:rsidRPr="00767961">
        <w:rPr>
          <w:rStyle w:val="a6"/>
          <w:sz w:val="16"/>
          <w:szCs w:val="16"/>
        </w:rPr>
        <w:t>****</w:t>
      </w:r>
      <w:r w:rsidRPr="00767961">
        <w:rPr>
          <w:sz w:val="16"/>
          <w:szCs w:val="16"/>
        </w:rPr>
        <w:t xml:space="preserve"> По шифру строки в финансовом отчете указывается сумма фактически израсходованных средств.</w:t>
      </w:r>
    </w:p>
  </w:footnote>
  <w:footnote w:id="5">
    <w:p w14:paraId="4CAE9612" w14:textId="77777777" w:rsidR="004E3795" w:rsidRPr="006E7474" w:rsidRDefault="004E3795" w:rsidP="004E3795">
      <w:pPr>
        <w:pStyle w:val="a4"/>
      </w:pPr>
      <w:r w:rsidRPr="00016DAF">
        <w:rPr>
          <w:rStyle w:val="a6"/>
        </w:rPr>
        <w:sym w:font="Symbol" w:char="F02A"/>
      </w:r>
      <w:r w:rsidRPr="006E7474">
        <w:t xml:space="preserve"> </w:t>
      </w:r>
      <w:r w:rsidRPr="006E7474">
        <w:rPr>
          <w:sz w:val="18"/>
        </w:rPr>
        <w:t>Указывается сумма денежных средств, поступивших в избирательный фонд с нарушением</w:t>
      </w:r>
      <w:r>
        <w:rPr>
          <w:sz w:val="18"/>
        </w:rPr>
        <w:t xml:space="preserve"> установленного порядка</w:t>
      </w:r>
      <w:r w:rsidRPr="006E7474">
        <w:rPr>
          <w:sz w:val="18"/>
        </w:rPr>
        <w:t xml:space="preserve">, </w:t>
      </w:r>
      <w:r>
        <w:rPr>
          <w:sz w:val="18"/>
        </w:rPr>
        <w:br/>
      </w:r>
      <w:r w:rsidRPr="006E7474">
        <w:rPr>
          <w:sz w:val="18"/>
        </w:rPr>
        <w:t>в том числе с превышением установленного предельного размера.</w:t>
      </w:r>
    </w:p>
  </w:footnote>
  <w:footnote w:id="6">
    <w:p w14:paraId="60C00CD9" w14:textId="77777777" w:rsidR="004E3795" w:rsidRPr="006E7474" w:rsidRDefault="004E3795" w:rsidP="004E3795">
      <w:pPr>
        <w:pStyle w:val="a4"/>
      </w:pPr>
      <w:r w:rsidRPr="006E7474">
        <w:rPr>
          <w:rStyle w:val="a6"/>
        </w:rPr>
        <w:sym w:font="Symbol" w:char="F02A"/>
      </w:r>
      <w:r w:rsidRPr="006E7474">
        <w:rPr>
          <w:rStyle w:val="a6"/>
        </w:rPr>
        <w:sym w:font="Symbol" w:char="F02A"/>
      </w:r>
      <w:r w:rsidRPr="006E7474">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42B9D8A4" w14:textId="77777777" w:rsidR="004E3795" w:rsidRDefault="004E3795" w:rsidP="004E3795">
      <w:pPr>
        <w:pStyle w:val="a4"/>
      </w:pPr>
      <w:r w:rsidRPr="006E7474">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7">
    <w:p w14:paraId="6EB8F66C" w14:textId="77777777" w:rsidR="004E3795" w:rsidRDefault="004E3795" w:rsidP="004E3795">
      <w:pPr>
        <w:pStyle w:val="a4"/>
      </w:pPr>
      <w:r w:rsidRPr="006E7474">
        <w:rPr>
          <w:rStyle w:val="a6"/>
        </w:rPr>
        <w:t>***</w:t>
      </w:r>
      <w:r w:rsidRPr="006E7474">
        <w:t xml:space="preserve"> </w:t>
      </w:r>
      <w:r w:rsidRPr="00A6705B">
        <w:t>Указывается сумма остатка средств избирательного фонда, которая была перечислена (распределена) в период после дня (последнего дня) голосования и до представления итогового финансового отчета</w:t>
      </w:r>
      <w:r w:rsidRPr="006E747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7EA2" w14:textId="77777777" w:rsidR="005B3AAE" w:rsidRDefault="005B3AAE">
    <w:pPr>
      <w:pStyle w:val="ab"/>
      <w:jc w:val="center"/>
    </w:pPr>
    <w:r>
      <w:fldChar w:fldCharType="begin"/>
    </w:r>
    <w:r>
      <w:instrText>PAGE   \* MERGEFORMAT</w:instrText>
    </w:r>
    <w:r>
      <w:fldChar w:fldCharType="separate"/>
    </w:r>
    <w:r>
      <w:t>2</w:t>
    </w:r>
    <w:r>
      <w:fldChar w:fldCharType="end"/>
    </w:r>
  </w:p>
  <w:p w14:paraId="2D4CFEA1" w14:textId="480183B8" w:rsidR="00BE35E2" w:rsidRPr="00EF6423" w:rsidRDefault="00BE35E2" w:rsidP="00EF642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8E30" w14:textId="77777777" w:rsidR="004E3795" w:rsidRDefault="004E3795" w:rsidP="002530E1">
    <w:pPr>
      <w:pStyle w:val="a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11FE" w14:textId="6E8E737E" w:rsidR="00AF2308" w:rsidRDefault="00AF2308">
    <w:pPr>
      <w:pStyle w:val="ab"/>
      <w:jc w:val="center"/>
    </w:pPr>
  </w:p>
  <w:p w14:paraId="5EF61E61" w14:textId="77777777" w:rsidR="00AF2308" w:rsidRPr="00EF6423" w:rsidRDefault="00AF2308" w:rsidP="00EF642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4C96" w14:textId="77777777" w:rsidR="004E3795" w:rsidRPr="00F26167" w:rsidRDefault="004E3795" w:rsidP="00F26167">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79FF" w14:textId="77777777" w:rsidR="004E3795" w:rsidRPr="00AF2308" w:rsidRDefault="004E3795" w:rsidP="00AF230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4651B50"/>
    <w:multiLevelType w:val="hybridMultilevel"/>
    <w:tmpl w:val="652E0388"/>
    <w:lvl w:ilvl="0" w:tplc="6FAEC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C6739B"/>
    <w:multiLevelType w:val="hybridMultilevel"/>
    <w:tmpl w:val="7030826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7606E55"/>
    <w:multiLevelType w:val="hybridMultilevel"/>
    <w:tmpl w:val="1B22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DE5685"/>
    <w:multiLevelType w:val="hybridMultilevel"/>
    <w:tmpl w:val="E580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770D26"/>
    <w:multiLevelType w:val="hybridMultilevel"/>
    <w:tmpl w:val="284C707C"/>
    <w:lvl w:ilvl="0" w:tplc="71E85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BB40017"/>
    <w:multiLevelType w:val="hybridMultilevel"/>
    <w:tmpl w:val="CBDAF89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2C326C2"/>
    <w:multiLevelType w:val="hybridMultilevel"/>
    <w:tmpl w:val="45B6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5C210D"/>
    <w:multiLevelType w:val="hybridMultilevel"/>
    <w:tmpl w:val="88EC498A"/>
    <w:lvl w:ilvl="0" w:tplc="C36CBF7C">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1191447"/>
    <w:multiLevelType w:val="hybridMultilevel"/>
    <w:tmpl w:val="76B69C26"/>
    <w:lvl w:ilvl="0" w:tplc="1CF895A6">
      <w:start w:val="1"/>
      <w:numFmt w:val="decimal"/>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64C214A"/>
    <w:multiLevelType w:val="hybridMultilevel"/>
    <w:tmpl w:val="6638E61C"/>
    <w:lvl w:ilvl="0" w:tplc="04021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6A0037"/>
    <w:multiLevelType w:val="hybridMultilevel"/>
    <w:tmpl w:val="F07EA4AE"/>
    <w:lvl w:ilvl="0" w:tplc="0419000F">
      <w:start w:val="1"/>
      <w:numFmt w:val="decimal"/>
      <w:lvlText w:val="%1."/>
      <w:lvlJc w:val="left"/>
      <w:pPr>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16cid:durableId="1805150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9483525">
    <w:abstractNumId w:val="10"/>
  </w:num>
  <w:num w:numId="3" w16cid:durableId="1762993181">
    <w:abstractNumId w:val="8"/>
  </w:num>
  <w:num w:numId="4" w16cid:durableId="1343581576">
    <w:abstractNumId w:val="3"/>
  </w:num>
  <w:num w:numId="5" w16cid:durableId="27068794">
    <w:abstractNumId w:val="6"/>
  </w:num>
  <w:num w:numId="6" w16cid:durableId="328795842">
    <w:abstractNumId w:val="7"/>
  </w:num>
  <w:num w:numId="7" w16cid:durableId="1639728388">
    <w:abstractNumId w:val="13"/>
  </w:num>
  <w:num w:numId="8" w16cid:durableId="1250121937">
    <w:abstractNumId w:val="2"/>
  </w:num>
  <w:num w:numId="9" w16cid:durableId="1891380053">
    <w:abstractNumId w:val="9"/>
  </w:num>
  <w:num w:numId="10" w16cid:durableId="1962103163">
    <w:abstractNumId w:val="11"/>
  </w:num>
  <w:num w:numId="11" w16cid:durableId="739135217">
    <w:abstractNumId w:val="12"/>
  </w:num>
  <w:num w:numId="12" w16cid:durableId="837427313">
    <w:abstractNumId w:val="0"/>
  </w:num>
  <w:num w:numId="13" w16cid:durableId="1212883365">
    <w:abstractNumId w:val="4"/>
  </w:num>
  <w:num w:numId="14" w16cid:durableId="101264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2358769">
    <w:abstractNumId w:val="1"/>
  </w:num>
  <w:num w:numId="16" w16cid:durableId="1893299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E28"/>
    <w:rsid w:val="0000276B"/>
    <w:rsid w:val="00012853"/>
    <w:rsid w:val="00012C57"/>
    <w:rsid w:val="000136B8"/>
    <w:rsid w:val="00013906"/>
    <w:rsid w:val="000205DE"/>
    <w:rsid w:val="000211C2"/>
    <w:rsid w:val="000221A3"/>
    <w:rsid w:val="000232A0"/>
    <w:rsid w:val="0002498C"/>
    <w:rsid w:val="00031946"/>
    <w:rsid w:val="000332F5"/>
    <w:rsid w:val="00035F32"/>
    <w:rsid w:val="0004022D"/>
    <w:rsid w:val="00052408"/>
    <w:rsid w:val="000715F8"/>
    <w:rsid w:val="00073D40"/>
    <w:rsid w:val="00074CAE"/>
    <w:rsid w:val="00076221"/>
    <w:rsid w:val="00081449"/>
    <w:rsid w:val="00081EB3"/>
    <w:rsid w:val="00084F31"/>
    <w:rsid w:val="00095801"/>
    <w:rsid w:val="00096979"/>
    <w:rsid w:val="000A31DF"/>
    <w:rsid w:val="000A32C1"/>
    <w:rsid w:val="000A5B38"/>
    <w:rsid w:val="000A60FE"/>
    <w:rsid w:val="000B023A"/>
    <w:rsid w:val="000B0DD0"/>
    <w:rsid w:val="000B1DAA"/>
    <w:rsid w:val="000B2EA4"/>
    <w:rsid w:val="000B4F71"/>
    <w:rsid w:val="000C0F5A"/>
    <w:rsid w:val="000C36B7"/>
    <w:rsid w:val="000C4C16"/>
    <w:rsid w:val="000D32B7"/>
    <w:rsid w:val="000D4820"/>
    <w:rsid w:val="000E04AE"/>
    <w:rsid w:val="000E332E"/>
    <w:rsid w:val="000E53DC"/>
    <w:rsid w:val="000F1001"/>
    <w:rsid w:val="000F29AE"/>
    <w:rsid w:val="00100A5C"/>
    <w:rsid w:val="001059C5"/>
    <w:rsid w:val="0010655D"/>
    <w:rsid w:val="00107873"/>
    <w:rsid w:val="0011049F"/>
    <w:rsid w:val="00110B7F"/>
    <w:rsid w:val="001124BA"/>
    <w:rsid w:val="001144E6"/>
    <w:rsid w:val="00117BCC"/>
    <w:rsid w:val="00121152"/>
    <w:rsid w:val="0012220C"/>
    <w:rsid w:val="0012374D"/>
    <w:rsid w:val="00124047"/>
    <w:rsid w:val="00125CFB"/>
    <w:rsid w:val="0012702E"/>
    <w:rsid w:val="00132107"/>
    <w:rsid w:val="00146613"/>
    <w:rsid w:val="00150E66"/>
    <w:rsid w:val="00155B38"/>
    <w:rsid w:val="00157009"/>
    <w:rsid w:val="001657A8"/>
    <w:rsid w:val="00166948"/>
    <w:rsid w:val="00170A8B"/>
    <w:rsid w:val="00176C1A"/>
    <w:rsid w:val="00183EC1"/>
    <w:rsid w:val="0018421E"/>
    <w:rsid w:val="00190392"/>
    <w:rsid w:val="0019368C"/>
    <w:rsid w:val="00193BE0"/>
    <w:rsid w:val="001949A7"/>
    <w:rsid w:val="00196786"/>
    <w:rsid w:val="001A4CF7"/>
    <w:rsid w:val="001B0663"/>
    <w:rsid w:val="001B121B"/>
    <w:rsid w:val="001B2E1C"/>
    <w:rsid w:val="001B651B"/>
    <w:rsid w:val="001B7302"/>
    <w:rsid w:val="001B7AF7"/>
    <w:rsid w:val="001C0D68"/>
    <w:rsid w:val="001C37F5"/>
    <w:rsid w:val="001C424C"/>
    <w:rsid w:val="001D4B9A"/>
    <w:rsid w:val="001D4D52"/>
    <w:rsid w:val="001E580D"/>
    <w:rsid w:val="00201AE6"/>
    <w:rsid w:val="00204352"/>
    <w:rsid w:val="00207D0B"/>
    <w:rsid w:val="00212966"/>
    <w:rsid w:val="00214D49"/>
    <w:rsid w:val="00215963"/>
    <w:rsid w:val="002160E0"/>
    <w:rsid w:val="0021677B"/>
    <w:rsid w:val="00216F77"/>
    <w:rsid w:val="002228EF"/>
    <w:rsid w:val="00222D6E"/>
    <w:rsid w:val="00225A55"/>
    <w:rsid w:val="00230890"/>
    <w:rsid w:val="00233F82"/>
    <w:rsid w:val="002352B5"/>
    <w:rsid w:val="0023751C"/>
    <w:rsid w:val="002429BF"/>
    <w:rsid w:val="00244A47"/>
    <w:rsid w:val="002459BC"/>
    <w:rsid w:val="00246E55"/>
    <w:rsid w:val="00250BF0"/>
    <w:rsid w:val="00250FE2"/>
    <w:rsid w:val="00257364"/>
    <w:rsid w:val="002601C5"/>
    <w:rsid w:val="002635C0"/>
    <w:rsid w:val="00265F8C"/>
    <w:rsid w:val="00280210"/>
    <w:rsid w:val="00281300"/>
    <w:rsid w:val="00285844"/>
    <w:rsid w:val="00290A1B"/>
    <w:rsid w:val="0029146D"/>
    <w:rsid w:val="00293006"/>
    <w:rsid w:val="002A3BFC"/>
    <w:rsid w:val="002A4D54"/>
    <w:rsid w:val="002A5EF6"/>
    <w:rsid w:val="002B059F"/>
    <w:rsid w:val="002B17CA"/>
    <w:rsid w:val="002C2E07"/>
    <w:rsid w:val="002C3D8A"/>
    <w:rsid w:val="002C7CA9"/>
    <w:rsid w:val="002D114E"/>
    <w:rsid w:val="002D7B76"/>
    <w:rsid w:val="002E7F96"/>
    <w:rsid w:val="002F00DD"/>
    <w:rsid w:val="002F3ED3"/>
    <w:rsid w:val="00303396"/>
    <w:rsid w:val="003053B5"/>
    <w:rsid w:val="0030629E"/>
    <w:rsid w:val="0030677D"/>
    <w:rsid w:val="003139C7"/>
    <w:rsid w:val="00315C98"/>
    <w:rsid w:val="00317C29"/>
    <w:rsid w:val="0032064F"/>
    <w:rsid w:val="00321A80"/>
    <w:rsid w:val="003441D7"/>
    <w:rsid w:val="00345D31"/>
    <w:rsid w:val="00350C79"/>
    <w:rsid w:val="00354647"/>
    <w:rsid w:val="00357239"/>
    <w:rsid w:val="00357A46"/>
    <w:rsid w:val="003619B8"/>
    <w:rsid w:val="0036561B"/>
    <w:rsid w:val="003727BF"/>
    <w:rsid w:val="00381517"/>
    <w:rsid w:val="00386FF0"/>
    <w:rsid w:val="00387885"/>
    <w:rsid w:val="003A59CE"/>
    <w:rsid w:val="003B1195"/>
    <w:rsid w:val="003B3C76"/>
    <w:rsid w:val="003B58D2"/>
    <w:rsid w:val="003B69B2"/>
    <w:rsid w:val="003C29D1"/>
    <w:rsid w:val="003C4CDC"/>
    <w:rsid w:val="003D174C"/>
    <w:rsid w:val="003D7EEB"/>
    <w:rsid w:val="003E56C3"/>
    <w:rsid w:val="003E75EB"/>
    <w:rsid w:val="003F09F4"/>
    <w:rsid w:val="003F19B7"/>
    <w:rsid w:val="003F295D"/>
    <w:rsid w:val="003F5FF0"/>
    <w:rsid w:val="0041438B"/>
    <w:rsid w:val="0041544B"/>
    <w:rsid w:val="00421A9D"/>
    <w:rsid w:val="0042290B"/>
    <w:rsid w:val="00423069"/>
    <w:rsid w:val="00424482"/>
    <w:rsid w:val="004277D5"/>
    <w:rsid w:val="00431CE9"/>
    <w:rsid w:val="004345AE"/>
    <w:rsid w:val="004427C2"/>
    <w:rsid w:val="00442FBC"/>
    <w:rsid w:val="00444938"/>
    <w:rsid w:val="00452E8B"/>
    <w:rsid w:val="00460195"/>
    <w:rsid w:val="00466EE6"/>
    <w:rsid w:val="00467DE2"/>
    <w:rsid w:val="0047316D"/>
    <w:rsid w:val="004736C1"/>
    <w:rsid w:val="004769E3"/>
    <w:rsid w:val="0048216A"/>
    <w:rsid w:val="004826A4"/>
    <w:rsid w:val="004920CA"/>
    <w:rsid w:val="0049265C"/>
    <w:rsid w:val="00493A7C"/>
    <w:rsid w:val="00494B2C"/>
    <w:rsid w:val="004A3ABE"/>
    <w:rsid w:val="004B497F"/>
    <w:rsid w:val="004C0608"/>
    <w:rsid w:val="004C2754"/>
    <w:rsid w:val="004C7595"/>
    <w:rsid w:val="004D0CE6"/>
    <w:rsid w:val="004D391E"/>
    <w:rsid w:val="004E0D89"/>
    <w:rsid w:val="004E289B"/>
    <w:rsid w:val="004E2B4B"/>
    <w:rsid w:val="004E3795"/>
    <w:rsid w:val="004F61C3"/>
    <w:rsid w:val="004F7533"/>
    <w:rsid w:val="0050041D"/>
    <w:rsid w:val="0050420F"/>
    <w:rsid w:val="00504576"/>
    <w:rsid w:val="005072E8"/>
    <w:rsid w:val="00512BD4"/>
    <w:rsid w:val="00514CB7"/>
    <w:rsid w:val="0051649D"/>
    <w:rsid w:val="005170A3"/>
    <w:rsid w:val="005276D5"/>
    <w:rsid w:val="00527730"/>
    <w:rsid w:val="00527A6B"/>
    <w:rsid w:val="00531111"/>
    <w:rsid w:val="005416EF"/>
    <w:rsid w:val="00544176"/>
    <w:rsid w:val="0057429C"/>
    <w:rsid w:val="00575337"/>
    <w:rsid w:val="005855BF"/>
    <w:rsid w:val="00586111"/>
    <w:rsid w:val="00586E1D"/>
    <w:rsid w:val="00587BF5"/>
    <w:rsid w:val="00595005"/>
    <w:rsid w:val="005978AE"/>
    <w:rsid w:val="005A0BD3"/>
    <w:rsid w:val="005A1889"/>
    <w:rsid w:val="005A3E1B"/>
    <w:rsid w:val="005A41CB"/>
    <w:rsid w:val="005A4DDF"/>
    <w:rsid w:val="005B3AAE"/>
    <w:rsid w:val="005B4072"/>
    <w:rsid w:val="005B768D"/>
    <w:rsid w:val="005B7D74"/>
    <w:rsid w:val="005C0FAB"/>
    <w:rsid w:val="005C4B99"/>
    <w:rsid w:val="005D4386"/>
    <w:rsid w:val="005D5E69"/>
    <w:rsid w:val="005E32B1"/>
    <w:rsid w:val="005F00B2"/>
    <w:rsid w:val="00601776"/>
    <w:rsid w:val="00605487"/>
    <w:rsid w:val="00605B9D"/>
    <w:rsid w:val="0060690D"/>
    <w:rsid w:val="0061171B"/>
    <w:rsid w:val="006145BE"/>
    <w:rsid w:val="00622901"/>
    <w:rsid w:val="00622F9A"/>
    <w:rsid w:val="006265EF"/>
    <w:rsid w:val="006270CF"/>
    <w:rsid w:val="00634D41"/>
    <w:rsid w:val="0063559B"/>
    <w:rsid w:val="00650C49"/>
    <w:rsid w:val="006534E4"/>
    <w:rsid w:val="00655F7F"/>
    <w:rsid w:val="0066215C"/>
    <w:rsid w:val="00674BAE"/>
    <w:rsid w:val="00680704"/>
    <w:rsid w:val="00685380"/>
    <w:rsid w:val="0069053A"/>
    <w:rsid w:val="0069545D"/>
    <w:rsid w:val="006957D4"/>
    <w:rsid w:val="0069757B"/>
    <w:rsid w:val="006A22A6"/>
    <w:rsid w:val="006B1D3A"/>
    <w:rsid w:val="006B2CAC"/>
    <w:rsid w:val="006B4051"/>
    <w:rsid w:val="006B7A1A"/>
    <w:rsid w:val="006C0652"/>
    <w:rsid w:val="006C2921"/>
    <w:rsid w:val="006D21FB"/>
    <w:rsid w:val="006E0106"/>
    <w:rsid w:val="006E1230"/>
    <w:rsid w:val="006F07BB"/>
    <w:rsid w:val="006F2AEA"/>
    <w:rsid w:val="006F6E94"/>
    <w:rsid w:val="006F7B32"/>
    <w:rsid w:val="007101D6"/>
    <w:rsid w:val="00714DF3"/>
    <w:rsid w:val="00716E4F"/>
    <w:rsid w:val="007208F0"/>
    <w:rsid w:val="007241FA"/>
    <w:rsid w:val="00724E53"/>
    <w:rsid w:val="00727E7B"/>
    <w:rsid w:val="00740ED9"/>
    <w:rsid w:val="007435D0"/>
    <w:rsid w:val="00757E88"/>
    <w:rsid w:val="00775436"/>
    <w:rsid w:val="00776CAF"/>
    <w:rsid w:val="0078538B"/>
    <w:rsid w:val="007865F9"/>
    <w:rsid w:val="00796664"/>
    <w:rsid w:val="007A11AB"/>
    <w:rsid w:val="007A223B"/>
    <w:rsid w:val="007A4680"/>
    <w:rsid w:val="007B3F08"/>
    <w:rsid w:val="007C1BB6"/>
    <w:rsid w:val="007C3C8C"/>
    <w:rsid w:val="007C736C"/>
    <w:rsid w:val="007C7E7E"/>
    <w:rsid w:val="007D754B"/>
    <w:rsid w:val="007E05AC"/>
    <w:rsid w:val="007E25B6"/>
    <w:rsid w:val="007E2D88"/>
    <w:rsid w:val="007E4F79"/>
    <w:rsid w:val="007E6588"/>
    <w:rsid w:val="007E7560"/>
    <w:rsid w:val="00812F87"/>
    <w:rsid w:val="0082153D"/>
    <w:rsid w:val="008219EA"/>
    <w:rsid w:val="00823A82"/>
    <w:rsid w:val="00837448"/>
    <w:rsid w:val="00877B7C"/>
    <w:rsid w:val="00881183"/>
    <w:rsid w:val="008911C1"/>
    <w:rsid w:val="008A46C6"/>
    <w:rsid w:val="008A5CB8"/>
    <w:rsid w:val="008A70D5"/>
    <w:rsid w:val="008B1795"/>
    <w:rsid w:val="008B1EFC"/>
    <w:rsid w:val="008B6496"/>
    <w:rsid w:val="008C0F13"/>
    <w:rsid w:val="008C25B4"/>
    <w:rsid w:val="008C31E6"/>
    <w:rsid w:val="008C3DC7"/>
    <w:rsid w:val="008D0DD2"/>
    <w:rsid w:val="008D3062"/>
    <w:rsid w:val="008D5037"/>
    <w:rsid w:val="008E0ADD"/>
    <w:rsid w:val="008E392A"/>
    <w:rsid w:val="008E447B"/>
    <w:rsid w:val="008E59F2"/>
    <w:rsid w:val="008F04BA"/>
    <w:rsid w:val="00900D66"/>
    <w:rsid w:val="0091215F"/>
    <w:rsid w:val="009274D6"/>
    <w:rsid w:val="00927C6F"/>
    <w:rsid w:val="009306EC"/>
    <w:rsid w:val="00945F9F"/>
    <w:rsid w:val="00951500"/>
    <w:rsid w:val="0096093A"/>
    <w:rsid w:val="00972190"/>
    <w:rsid w:val="009771F2"/>
    <w:rsid w:val="0098142A"/>
    <w:rsid w:val="009824DD"/>
    <w:rsid w:val="00983DDD"/>
    <w:rsid w:val="00990E28"/>
    <w:rsid w:val="009916C3"/>
    <w:rsid w:val="00995F52"/>
    <w:rsid w:val="009A6869"/>
    <w:rsid w:val="009B70DC"/>
    <w:rsid w:val="009C1731"/>
    <w:rsid w:val="009C5AEE"/>
    <w:rsid w:val="009C627F"/>
    <w:rsid w:val="009D0422"/>
    <w:rsid w:val="009D11DF"/>
    <w:rsid w:val="009D15ED"/>
    <w:rsid w:val="009E2743"/>
    <w:rsid w:val="009F7C63"/>
    <w:rsid w:val="00A014A4"/>
    <w:rsid w:val="00A022E9"/>
    <w:rsid w:val="00A03894"/>
    <w:rsid w:val="00A129CC"/>
    <w:rsid w:val="00A13CEB"/>
    <w:rsid w:val="00A162FA"/>
    <w:rsid w:val="00A25C43"/>
    <w:rsid w:val="00A27B25"/>
    <w:rsid w:val="00A554F4"/>
    <w:rsid w:val="00A56BA0"/>
    <w:rsid w:val="00A70BD0"/>
    <w:rsid w:val="00A82C51"/>
    <w:rsid w:val="00A83DC5"/>
    <w:rsid w:val="00A864D3"/>
    <w:rsid w:val="00A92CA4"/>
    <w:rsid w:val="00A9593A"/>
    <w:rsid w:val="00AA4962"/>
    <w:rsid w:val="00AB268A"/>
    <w:rsid w:val="00AB3B31"/>
    <w:rsid w:val="00AB64E5"/>
    <w:rsid w:val="00AC4258"/>
    <w:rsid w:val="00AC58FB"/>
    <w:rsid w:val="00AC5E07"/>
    <w:rsid w:val="00AC6C8F"/>
    <w:rsid w:val="00AC73E2"/>
    <w:rsid w:val="00AE1EEF"/>
    <w:rsid w:val="00AE2487"/>
    <w:rsid w:val="00AE3458"/>
    <w:rsid w:val="00AF1FA1"/>
    <w:rsid w:val="00AF2308"/>
    <w:rsid w:val="00AF4DE6"/>
    <w:rsid w:val="00AF6077"/>
    <w:rsid w:val="00B02607"/>
    <w:rsid w:val="00B048D7"/>
    <w:rsid w:val="00B12106"/>
    <w:rsid w:val="00B131BA"/>
    <w:rsid w:val="00B20977"/>
    <w:rsid w:val="00B34891"/>
    <w:rsid w:val="00B34CFE"/>
    <w:rsid w:val="00B37224"/>
    <w:rsid w:val="00B400D6"/>
    <w:rsid w:val="00B40B5C"/>
    <w:rsid w:val="00B40D3E"/>
    <w:rsid w:val="00B46871"/>
    <w:rsid w:val="00B53C1E"/>
    <w:rsid w:val="00B56D74"/>
    <w:rsid w:val="00B62192"/>
    <w:rsid w:val="00B621CA"/>
    <w:rsid w:val="00B63B5E"/>
    <w:rsid w:val="00B66727"/>
    <w:rsid w:val="00B67100"/>
    <w:rsid w:val="00B727A1"/>
    <w:rsid w:val="00B73E11"/>
    <w:rsid w:val="00B73E55"/>
    <w:rsid w:val="00B872F9"/>
    <w:rsid w:val="00B90176"/>
    <w:rsid w:val="00B92FA3"/>
    <w:rsid w:val="00B97319"/>
    <w:rsid w:val="00BA47A0"/>
    <w:rsid w:val="00BB0348"/>
    <w:rsid w:val="00BB034C"/>
    <w:rsid w:val="00BC66C1"/>
    <w:rsid w:val="00BC766B"/>
    <w:rsid w:val="00BC7C6C"/>
    <w:rsid w:val="00BC7E58"/>
    <w:rsid w:val="00BD3C0A"/>
    <w:rsid w:val="00BD4B97"/>
    <w:rsid w:val="00BD5FD9"/>
    <w:rsid w:val="00BE35E2"/>
    <w:rsid w:val="00BE5698"/>
    <w:rsid w:val="00BE6FE5"/>
    <w:rsid w:val="00BF44C8"/>
    <w:rsid w:val="00BF580F"/>
    <w:rsid w:val="00BF6F0F"/>
    <w:rsid w:val="00C01505"/>
    <w:rsid w:val="00C0604B"/>
    <w:rsid w:val="00C06E2B"/>
    <w:rsid w:val="00C167B5"/>
    <w:rsid w:val="00C17226"/>
    <w:rsid w:val="00C33997"/>
    <w:rsid w:val="00C37404"/>
    <w:rsid w:val="00C432DD"/>
    <w:rsid w:val="00C44AFA"/>
    <w:rsid w:val="00C459C1"/>
    <w:rsid w:val="00C46053"/>
    <w:rsid w:val="00C50F8A"/>
    <w:rsid w:val="00C51A73"/>
    <w:rsid w:val="00C52672"/>
    <w:rsid w:val="00C52BB1"/>
    <w:rsid w:val="00C532BB"/>
    <w:rsid w:val="00C60F97"/>
    <w:rsid w:val="00C631A5"/>
    <w:rsid w:val="00C63F36"/>
    <w:rsid w:val="00C64266"/>
    <w:rsid w:val="00C7246A"/>
    <w:rsid w:val="00C72787"/>
    <w:rsid w:val="00C74AFD"/>
    <w:rsid w:val="00C75C3B"/>
    <w:rsid w:val="00C80704"/>
    <w:rsid w:val="00C82078"/>
    <w:rsid w:val="00C8270C"/>
    <w:rsid w:val="00C8306D"/>
    <w:rsid w:val="00C8320A"/>
    <w:rsid w:val="00C9378D"/>
    <w:rsid w:val="00C97E28"/>
    <w:rsid w:val="00CA17E2"/>
    <w:rsid w:val="00CA2DE9"/>
    <w:rsid w:val="00CA3038"/>
    <w:rsid w:val="00CA5EE6"/>
    <w:rsid w:val="00CA69E8"/>
    <w:rsid w:val="00CB66A7"/>
    <w:rsid w:val="00CB6D00"/>
    <w:rsid w:val="00CC0CB3"/>
    <w:rsid w:val="00CC2FD1"/>
    <w:rsid w:val="00CC4542"/>
    <w:rsid w:val="00CC6977"/>
    <w:rsid w:val="00CC7320"/>
    <w:rsid w:val="00CD08F9"/>
    <w:rsid w:val="00CD190C"/>
    <w:rsid w:val="00CD2E38"/>
    <w:rsid w:val="00CD66A0"/>
    <w:rsid w:val="00CE224D"/>
    <w:rsid w:val="00CE2963"/>
    <w:rsid w:val="00CE366D"/>
    <w:rsid w:val="00CE69D5"/>
    <w:rsid w:val="00CE69FD"/>
    <w:rsid w:val="00CE6FD7"/>
    <w:rsid w:val="00CF26B5"/>
    <w:rsid w:val="00D00965"/>
    <w:rsid w:val="00D00D98"/>
    <w:rsid w:val="00D01178"/>
    <w:rsid w:val="00D021E4"/>
    <w:rsid w:val="00D07A5A"/>
    <w:rsid w:val="00D1373D"/>
    <w:rsid w:val="00D171F6"/>
    <w:rsid w:val="00D21CA4"/>
    <w:rsid w:val="00D22BF5"/>
    <w:rsid w:val="00D25574"/>
    <w:rsid w:val="00D26584"/>
    <w:rsid w:val="00D30E5E"/>
    <w:rsid w:val="00D40411"/>
    <w:rsid w:val="00D44CC2"/>
    <w:rsid w:val="00D711AE"/>
    <w:rsid w:val="00D7128A"/>
    <w:rsid w:val="00D963CA"/>
    <w:rsid w:val="00D974AB"/>
    <w:rsid w:val="00DA1BB9"/>
    <w:rsid w:val="00DA2612"/>
    <w:rsid w:val="00DA2D9A"/>
    <w:rsid w:val="00DA5F68"/>
    <w:rsid w:val="00DA65B7"/>
    <w:rsid w:val="00DD007D"/>
    <w:rsid w:val="00DD0CBB"/>
    <w:rsid w:val="00DD56AC"/>
    <w:rsid w:val="00DD67C5"/>
    <w:rsid w:val="00DE0098"/>
    <w:rsid w:val="00DE0EC8"/>
    <w:rsid w:val="00DE4EA7"/>
    <w:rsid w:val="00DE741D"/>
    <w:rsid w:val="00DF550C"/>
    <w:rsid w:val="00DF7B74"/>
    <w:rsid w:val="00E0482D"/>
    <w:rsid w:val="00E06387"/>
    <w:rsid w:val="00E218F4"/>
    <w:rsid w:val="00E24128"/>
    <w:rsid w:val="00E2638B"/>
    <w:rsid w:val="00E271DC"/>
    <w:rsid w:val="00E3323F"/>
    <w:rsid w:val="00E34000"/>
    <w:rsid w:val="00E4119E"/>
    <w:rsid w:val="00E4201A"/>
    <w:rsid w:val="00E43E5D"/>
    <w:rsid w:val="00E455C4"/>
    <w:rsid w:val="00E57CB1"/>
    <w:rsid w:val="00E62217"/>
    <w:rsid w:val="00E63830"/>
    <w:rsid w:val="00E664B0"/>
    <w:rsid w:val="00E70217"/>
    <w:rsid w:val="00E70DA5"/>
    <w:rsid w:val="00E72A4B"/>
    <w:rsid w:val="00E75E0B"/>
    <w:rsid w:val="00E84378"/>
    <w:rsid w:val="00E8486D"/>
    <w:rsid w:val="00E92E71"/>
    <w:rsid w:val="00EA2DA1"/>
    <w:rsid w:val="00EA5AC6"/>
    <w:rsid w:val="00EB041C"/>
    <w:rsid w:val="00EB0F0A"/>
    <w:rsid w:val="00EB6B4D"/>
    <w:rsid w:val="00EC0EC8"/>
    <w:rsid w:val="00EC2F3B"/>
    <w:rsid w:val="00ED6EB8"/>
    <w:rsid w:val="00EE2822"/>
    <w:rsid w:val="00EE3B53"/>
    <w:rsid w:val="00EE3BB9"/>
    <w:rsid w:val="00EE41A5"/>
    <w:rsid w:val="00EE4383"/>
    <w:rsid w:val="00EE710C"/>
    <w:rsid w:val="00EF6423"/>
    <w:rsid w:val="00F004F2"/>
    <w:rsid w:val="00F121C7"/>
    <w:rsid w:val="00F1641E"/>
    <w:rsid w:val="00F2691D"/>
    <w:rsid w:val="00F307A4"/>
    <w:rsid w:val="00F31A81"/>
    <w:rsid w:val="00F31FF3"/>
    <w:rsid w:val="00F37321"/>
    <w:rsid w:val="00F43F20"/>
    <w:rsid w:val="00F4438A"/>
    <w:rsid w:val="00F51759"/>
    <w:rsid w:val="00F529EF"/>
    <w:rsid w:val="00F53E02"/>
    <w:rsid w:val="00F56162"/>
    <w:rsid w:val="00F618C8"/>
    <w:rsid w:val="00F66B98"/>
    <w:rsid w:val="00F70EE7"/>
    <w:rsid w:val="00F773E4"/>
    <w:rsid w:val="00F80C8D"/>
    <w:rsid w:val="00F81136"/>
    <w:rsid w:val="00F817FB"/>
    <w:rsid w:val="00F82E0A"/>
    <w:rsid w:val="00F87B6A"/>
    <w:rsid w:val="00F94550"/>
    <w:rsid w:val="00F95A1F"/>
    <w:rsid w:val="00FA4DB4"/>
    <w:rsid w:val="00FB4AD2"/>
    <w:rsid w:val="00FB6018"/>
    <w:rsid w:val="00FC444C"/>
    <w:rsid w:val="00FC4796"/>
    <w:rsid w:val="00FC4D16"/>
    <w:rsid w:val="00FC5210"/>
    <w:rsid w:val="00FD2D46"/>
    <w:rsid w:val="00FD6195"/>
    <w:rsid w:val="00FD7DFC"/>
    <w:rsid w:val="00FE19C2"/>
    <w:rsid w:val="00FF1E27"/>
    <w:rsid w:val="00FF32E1"/>
    <w:rsid w:val="00FF6761"/>
    <w:rsid w:val="00FF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C70FB"/>
  <w15:docId w15:val="{BB48BB0E-6DB1-4EAD-BA79-448DF42E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230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4D391E"/>
    <w:pPr>
      <w:suppressAutoHyphens/>
      <w:autoSpaceDN w:val="0"/>
      <w:spacing w:after="120"/>
      <w:textAlignment w:val="baseline"/>
    </w:pPr>
    <w:rPr>
      <w:kern w:val="3"/>
      <w:sz w:val="20"/>
    </w:rPr>
  </w:style>
  <w:style w:type="paragraph" w:customStyle="1" w:styleId="14-15">
    <w:name w:val="14-15"/>
    <w:basedOn w:val="a"/>
    <w:rsid w:val="00DE0098"/>
    <w:pPr>
      <w:spacing w:line="360" w:lineRule="auto"/>
      <w:ind w:firstLine="709"/>
      <w:jc w:val="both"/>
    </w:pPr>
    <w:rPr>
      <w:sz w:val="28"/>
      <w:szCs w:val="28"/>
    </w:rPr>
  </w:style>
  <w:style w:type="character" w:customStyle="1" w:styleId="a3">
    <w:name w:val="Основной текст_"/>
    <w:link w:val="1"/>
    <w:locked/>
    <w:rsid w:val="00DE0098"/>
    <w:rPr>
      <w:spacing w:val="4"/>
      <w:sz w:val="19"/>
      <w:shd w:val="clear" w:color="auto" w:fill="FFFFFF"/>
      <w:lang w:bidi="ar-SA"/>
    </w:rPr>
  </w:style>
  <w:style w:type="paragraph" w:customStyle="1" w:styleId="1">
    <w:name w:val="Основной текст1"/>
    <w:basedOn w:val="a"/>
    <w:link w:val="a3"/>
    <w:rsid w:val="00DE0098"/>
    <w:pPr>
      <w:widowControl w:val="0"/>
      <w:shd w:val="clear" w:color="auto" w:fill="FFFFFF"/>
      <w:spacing w:before="120" w:after="540" w:line="240" w:lineRule="atLeast"/>
    </w:pPr>
    <w:rPr>
      <w:spacing w:val="4"/>
      <w:sz w:val="19"/>
      <w:shd w:val="clear" w:color="auto" w:fill="FFFFFF"/>
    </w:rPr>
  </w:style>
  <w:style w:type="paragraph" w:styleId="a4">
    <w:name w:val="footnote text"/>
    <w:basedOn w:val="a"/>
    <w:link w:val="a5"/>
    <w:uiPriority w:val="99"/>
    <w:rsid w:val="00DE0098"/>
    <w:rPr>
      <w:sz w:val="20"/>
    </w:rPr>
  </w:style>
  <w:style w:type="character" w:customStyle="1" w:styleId="a5">
    <w:name w:val="Текст сноски Знак"/>
    <w:link w:val="a4"/>
    <w:uiPriority w:val="99"/>
    <w:semiHidden/>
    <w:locked/>
    <w:rsid w:val="00DE0098"/>
    <w:rPr>
      <w:lang w:val="ru-RU" w:eastAsia="ru-RU" w:bidi="ar-SA"/>
    </w:rPr>
  </w:style>
  <w:style w:type="character" w:styleId="a6">
    <w:name w:val="footnote reference"/>
    <w:rsid w:val="00DE0098"/>
    <w:rPr>
      <w:rFonts w:cs="Times New Roman"/>
      <w:vertAlign w:val="superscript"/>
    </w:rPr>
  </w:style>
  <w:style w:type="table" w:styleId="a7">
    <w:name w:val="Table Grid"/>
    <w:basedOn w:val="a1"/>
    <w:rsid w:val="00345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rsid w:val="00345D31"/>
    <w:rPr>
      <w:rFonts w:ascii="Tahoma" w:hAnsi="Tahoma" w:cs="Tahoma"/>
      <w:sz w:val="16"/>
      <w:szCs w:val="16"/>
    </w:rPr>
  </w:style>
  <w:style w:type="character" w:customStyle="1" w:styleId="a9">
    <w:name w:val="Схема документа Знак"/>
    <w:link w:val="a8"/>
    <w:rsid w:val="00345D31"/>
    <w:rPr>
      <w:rFonts w:ascii="Tahoma" w:hAnsi="Tahoma" w:cs="Tahoma"/>
      <w:sz w:val="16"/>
      <w:szCs w:val="16"/>
    </w:rPr>
  </w:style>
  <w:style w:type="character" w:styleId="aa">
    <w:name w:val="Hyperlink"/>
    <w:rsid w:val="008A5CB8"/>
    <w:rPr>
      <w:color w:val="0000FF"/>
      <w:u w:val="single"/>
    </w:rPr>
  </w:style>
  <w:style w:type="paragraph" w:styleId="ab">
    <w:name w:val="header"/>
    <w:basedOn w:val="a"/>
    <w:link w:val="ac"/>
    <w:uiPriority w:val="99"/>
    <w:rsid w:val="00FC444C"/>
    <w:pPr>
      <w:tabs>
        <w:tab w:val="center" w:pos="4677"/>
        <w:tab w:val="right" w:pos="9355"/>
      </w:tabs>
    </w:pPr>
  </w:style>
  <w:style w:type="character" w:customStyle="1" w:styleId="ac">
    <w:name w:val="Верхний колонтитул Знак"/>
    <w:link w:val="ab"/>
    <w:uiPriority w:val="99"/>
    <w:rsid w:val="00FC444C"/>
    <w:rPr>
      <w:sz w:val="24"/>
    </w:rPr>
  </w:style>
  <w:style w:type="paragraph" w:styleId="ad">
    <w:name w:val="footer"/>
    <w:basedOn w:val="a"/>
    <w:link w:val="ae"/>
    <w:uiPriority w:val="99"/>
    <w:rsid w:val="00FC444C"/>
    <w:pPr>
      <w:tabs>
        <w:tab w:val="center" w:pos="4677"/>
        <w:tab w:val="right" w:pos="9355"/>
      </w:tabs>
    </w:pPr>
  </w:style>
  <w:style w:type="character" w:customStyle="1" w:styleId="ae">
    <w:name w:val="Нижний колонтитул Знак"/>
    <w:link w:val="ad"/>
    <w:uiPriority w:val="99"/>
    <w:rsid w:val="00FC444C"/>
    <w:rPr>
      <w:sz w:val="24"/>
    </w:rPr>
  </w:style>
  <w:style w:type="paragraph" w:styleId="af">
    <w:name w:val="Balloon Text"/>
    <w:basedOn w:val="a"/>
    <w:link w:val="af0"/>
    <w:uiPriority w:val="99"/>
    <w:rsid w:val="00FC444C"/>
    <w:rPr>
      <w:rFonts w:ascii="Tahoma" w:hAnsi="Tahoma" w:cs="Tahoma"/>
      <w:sz w:val="16"/>
      <w:szCs w:val="16"/>
    </w:rPr>
  </w:style>
  <w:style w:type="character" w:customStyle="1" w:styleId="af0">
    <w:name w:val="Текст выноски Знак"/>
    <w:link w:val="af"/>
    <w:uiPriority w:val="99"/>
    <w:rsid w:val="00FC444C"/>
    <w:rPr>
      <w:rFonts w:ascii="Tahoma" w:hAnsi="Tahoma" w:cs="Tahoma"/>
      <w:sz w:val="16"/>
      <w:szCs w:val="16"/>
    </w:rPr>
  </w:style>
  <w:style w:type="paragraph" w:customStyle="1" w:styleId="-1">
    <w:name w:val="Т-1"/>
    <w:aliases w:val="5,Текст 14-1,Стиль12-1,Текст14-1,текст14"/>
    <w:basedOn w:val="a"/>
    <w:rsid w:val="00972190"/>
    <w:pPr>
      <w:spacing w:line="360" w:lineRule="auto"/>
      <w:ind w:firstLine="720"/>
      <w:jc w:val="both"/>
    </w:pPr>
    <w:rPr>
      <w:sz w:val="28"/>
    </w:rPr>
  </w:style>
  <w:style w:type="numbering" w:customStyle="1" w:styleId="10">
    <w:name w:val="Нет списка1"/>
    <w:next w:val="a2"/>
    <w:uiPriority w:val="99"/>
    <w:semiHidden/>
    <w:unhideWhenUsed/>
    <w:rsid w:val="004E3795"/>
  </w:style>
  <w:style w:type="paragraph" w:customStyle="1" w:styleId="ConsPlusNonformat">
    <w:name w:val="ConsPlusNonformat"/>
    <w:rsid w:val="004E3795"/>
    <w:pPr>
      <w:widowControl w:val="0"/>
      <w:autoSpaceDE w:val="0"/>
      <w:autoSpaceDN w:val="0"/>
      <w:adjustRightInd w:val="0"/>
    </w:pPr>
    <w:rPr>
      <w:rFonts w:ascii="Courier New" w:hAnsi="Courier New" w:cs="Courier New"/>
    </w:rPr>
  </w:style>
  <w:style w:type="paragraph" w:customStyle="1" w:styleId="11">
    <w:name w:val="Абзац списка1"/>
    <w:basedOn w:val="a"/>
    <w:next w:val="af1"/>
    <w:uiPriority w:val="34"/>
    <w:qFormat/>
    <w:rsid w:val="004E3795"/>
    <w:pPr>
      <w:spacing w:after="200" w:line="276" w:lineRule="auto"/>
      <w:ind w:left="720"/>
      <w:contextualSpacing/>
    </w:pPr>
    <w:rPr>
      <w:rFonts w:ascii="Calibri" w:hAnsi="Calibri"/>
      <w:sz w:val="22"/>
      <w:szCs w:val="22"/>
    </w:rPr>
  </w:style>
  <w:style w:type="paragraph" w:styleId="af2">
    <w:name w:val="Body Text"/>
    <w:basedOn w:val="a"/>
    <w:link w:val="af3"/>
    <w:rsid w:val="004E3795"/>
    <w:pPr>
      <w:jc w:val="both"/>
    </w:pPr>
    <w:rPr>
      <w:b/>
      <w:sz w:val="28"/>
    </w:rPr>
  </w:style>
  <w:style w:type="character" w:customStyle="1" w:styleId="af3">
    <w:name w:val="Основной текст Знак"/>
    <w:link w:val="af2"/>
    <w:rsid w:val="004E3795"/>
    <w:rPr>
      <w:b/>
      <w:sz w:val="28"/>
    </w:rPr>
  </w:style>
  <w:style w:type="table" w:customStyle="1" w:styleId="12">
    <w:name w:val="Сетка таблицы1"/>
    <w:basedOn w:val="a1"/>
    <w:next w:val="a7"/>
    <w:rsid w:val="004E3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3795"/>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3795"/>
    <w:pPr>
      <w:widowControl w:val="0"/>
      <w:autoSpaceDE w:val="0"/>
      <w:autoSpaceDN w:val="0"/>
    </w:pPr>
    <w:rPr>
      <w:sz w:val="22"/>
      <w:szCs w:val="22"/>
    </w:rPr>
  </w:style>
  <w:style w:type="character" w:styleId="af4">
    <w:name w:val="annotation reference"/>
    <w:uiPriority w:val="99"/>
    <w:semiHidden/>
    <w:unhideWhenUsed/>
    <w:rsid w:val="004E3795"/>
    <w:rPr>
      <w:sz w:val="16"/>
      <w:szCs w:val="16"/>
    </w:rPr>
  </w:style>
  <w:style w:type="paragraph" w:customStyle="1" w:styleId="13">
    <w:name w:val="Текст примечания1"/>
    <w:basedOn w:val="a"/>
    <w:next w:val="af5"/>
    <w:link w:val="af6"/>
    <w:uiPriority w:val="99"/>
    <w:semiHidden/>
    <w:unhideWhenUsed/>
    <w:rsid w:val="004E3795"/>
    <w:pPr>
      <w:spacing w:after="200"/>
    </w:pPr>
    <w:rPr>
      <w:sz w:val="20"/>
    </w:rPr>
  </w:style>
  <w:style w:type="character" w:customStyle="1" w:styleId="af6">
    <w:name w:val="Текст примечания Знак"/>
    <w:link w:val="13"/>
    <w:uiPriority w:val="99"/>
    <w:semiHidden/>
    <w:rsid w:val="004E3795"/>
    <w:rPr>
      <w:sz w:val="20"/>
      <w:szCs w:val="20"/>
    </w:rPr>
  </w:style>
  <w:style w:type="paragraph" w:customStyle="1" w:styleId="14">
    <w:name w:val="Тема примечания1"/>
    <w:basedOn w:val="af5"/>
    <w:next w:val="af5"/>
    <w:uiPriority w:val="99"/>
    <w:semiHidden/>
    <w:unhideWhenUsed/>
    <w:rsid w:val="004E3795"/>
    <w:pPr>
      <w:spacing w:after="200"/>
    </w:pPr>
    <w:rPr>
      <w:rFonts w:ascii="Calibri" w:hAnsi="Calibri"/>
      <w:b/>
      <w:bCs/>
    </w:rPr>
  </w:style>
  <w:style w:type="character" w:customStyle="1" w:styleId="af7">
    <w:name w:val="Тема примечания Знак"/>
    <w:link w:val="af8"/>
    <w:uiPriority w:val="99"/>
    <w:semiHidden/>
    <w:rsid w:val="004E3795"/>
    <w:rPr>
      <w:b/>
      <w:bCs/>
      <w:sz w:val="20"/>
      <w:szCs w:val="20"/>
    </w:rPr>
  </w:style>
  <w:style w:type="table" w:customStyle="1" w:styleId="TableNormal1">
    <w:name w:val="Table Normal1"/>
    <w:uiPriority w:val="2"/>
    <w:semiHidden/>
    <w:unhideWhenUsed/>
    <w:qFormat/>
    <w:rsid w:val="004E3795"/>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ConsPlusNormal">
    <w:name w:val="ConsPlusNormal"/>
    <w:rsid w:val="004E3795"/>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4E3795"/>
    <w:pPr>
      <w:ind w:left="708"/>
    </w:pPr>
  </w:style>
  <w:style w:type="paragraph" w:styleId="af5">
    <w:name w:val="annotation text"/>
    <w:basedOn w:val="a"/>
    <w:link w:val="15"/>
    <w:semiHidden/>
    <w:unhideWhenUsed/>
    <w:rsid w:val="004E3795"/>
    <w:rPr>
      <w:sz w:val="20"/>
    </w:rPr>
  </w:style>
  <w:style w:type="character" w:customStyle="1" w:styleId="15">
    <w:name w:val="Текст примечания Знак1"/>
    <w:basedOn w:val="a0"/>
    <w:link w:val="af5"/>
    <w:semiHidden/>
    <w:rsid w:val="004E3795"/>
  </w:style>
  <w:style w:type="paragraph" w:styleId="af8">
    <w:name w:val="annotation subject"/>
    <w:basedOn w:val="af5"/>
    <w:next w:val="af5"/>
    <w:link w:val="af7"/>
    <w:uiPriority w:val="99"/>
    <w:semiHidden/>
    <w:unhideWhenUsed/>
    <w:rsid w:val="004E3795"/>
    <w:rPr>
      <w:b/>
      <w:bCs/>
    </w:rPr>
  </w:style>
  <w:style w:type="character" w:customStyle="1" w:styleId="16">
    <w:name w:val="Тема примечания Знак1"/>
    <w:semiHidden/>
    <w:rsid w:val="004E3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6690">
      <w:bodyDiv w:val="1"/>
      <w:marLeft w:val="0"/>
      <w:marRight w:val="0"/>
      <w:marTop w:val="0"/>
      <w:marBottom w:val="0"/>
      <w:divBdr>
        <w:top w:val="none" w:sz="0" w:space="0" w:color="auto"/>
        <w:left w:val="none" w:sz="0" w:space="0" w:color="auto"/>
        <w:bottom w:val="none" w:sz="0" w:space="0" w:color="auto"/>
        <w:right w:val="none" w:sz="0" w:space="0" w:color="auto"/>
      </w:divBdr>
    </w:div>
    <w:div w:id="46224699">
      <w:bodyDiv w:val="1"/>
      <w:marLeft w:val="0"/>
      <w:marRight w:val="0"/>
      <w:marTop w:val="0"/>
      <w:marBottom w:val="0"/>
      <w:divBdr>
        <w:top w:val="none" w:sz="0" w:space="0" w:color="auto"/>
        <w:left w:val="none" w:sz="0" w:space="0" w:color="auto"/>
        <w:bottom w:val="none" w:sz="0" w:space="0" w:color="auto"/>
        <w:right w:val="none" w:sz="0" w:space="0" w:color="auto"/>
      </w:divBdr>
    </w:div>
    <w:div w:id="49309683">
      <w:bodyDiv w:val="1"/>
      <w:marLeft w:val="0"/>
      <w:marRight w:val="0"/>
      <w:marTop w:val="0"/>
      <w:marBottom w:val="0"/>
      <w:divBdr>
        <w:top w:val="none" w:sz="0" w:space="0" w:color="auto"/>
        <w:left w:val="none" w:sz="0" w:space="0" w:color="auto"/>
        <w:bottom w:val="none" w:sz="0" w:space="0" w:color="auto"/>
        <w:right w:val="none" w:sz="0" w:space="0" w:color="auto"/>
      </w:divBdr>
    </w:div>
    <w:div w:id="92477833">
      <w:bodyDiv w:val="1"/>
      <w:marLeft w:val="0"/>
      <w:marRight w:val="0"/>
      <w:marTop w:val="0"/>
      <w:marBottom w:val="0"/>
      <w:divBdr>
        <w:top w:val="none" w:sz="0" w:space="0" w:color="auto"/>
        <w:left w:val="none" w:sz="0" w:space="0" w:color="auto"/>
        <w:bottom w:val="none" w:sz="0" w:space="0" w:color="auto"/>
        <w:right w:val="none" w:sz="0" w:space="0" w:color="auto"/>
      </w:divBdr>
    </w:div>
    <w:div w:id="112019114">
      <w:bodyDiv w:val="1"/>
      <w:marLeft w:val="0"/>
      <w:marRight w:val="0"/>
      <w:marTop w:val="0"/>
      <w:marBottom w:val="0"/>
      <w:divBdr>
        <w:top w:val="none" w:sz="0" w:space="0" w:color="auto"/>
        <w:left w:val="none" w:sz="0" w:space="0" w:color="auto"/>
        <w:bottom w:val="none" w:sz="0" w:space="0" w:color="auto"/>
        <w:right w:val="none" w:sz="0" w:space="0" w:color="auto"/>
      </w:divBdr>
    </w:div>
    <w:div w:id="148373828">
      <w:bodyDiv w:val="1"/>
      <w:marLeft w:val="0"/>
      <w:marRight w:val="0"/>
      <w:marTop w:val="0"/>
      <w:marBottom w:val="0"/>
      <w:divBdr>
        <w:top w:val="none" w:sz="0" w:space="0" w:color="auto"/>
        <w:left w:val="none" w:sz="0" w:space="0" w:color="auto"/>
        <w:bottom w:val="none" w:sz="0" w:space="0" w:color="auto"/>
        <w:right w:val="none" w:sz="0" w:space="0" w:color="auto"/>
      </w:divBdr>
    </w:div>
    <w:div w:id="193033056">
      <w:bodyDiv w:val="1"/>
      <w:marLeft w:val="0"/>
      <w:marRight w:val="0"/>
      <w:marTop w:val="0"/>
      <w:marBottom w:val="0"/>
      <w:divBdr>
        <w:top w:val="none" w:sz="0" w:space="0" w:color="auto"/>
        <w:left w:val="none" w:sz="0" w:space="0" w:color="auto"/>
        <w:bottom w:val="none" w:sz="0" w:space="0" w:color="auto"/>
        <w:right w:val="none" w:sz="0" w:space="0" w:color="auto"/>
      </w:divBdr>
    </w:div>
    <w:div w:id="286006106">
      <w:bodyDiv w:val="1"/>
      <w:marLeft w:val="0"/>
      <w:marRight w:val="0"/>
      <w:marTop w:val="0"/>
      <w:marBottom w:val="0"/>
      <w:divBdr>
        <w:top w:val="none" w:sz="0" w:space="0" w:color="auto"/>
        <w:left w:val="none" w:sz="0" w:space="0" w:color="auto"/>
        <w:bottom w:val="none" w:sz="0" w:space="0" w:color="auto"/>
        <w:right w:val="none" w:sz="0" w:space="0" w:color="auto"/>
      </w:divBdr>
    </w:div>
    <w:div w:id="309402332">
      <w:bodyDiv w:val="1"/>
      <w:marLeft w:val="0"/>
      <w:marRight w:val="0"/>
      <w:marTop w:val="0"/>
      <w:marBottom w:val="0"/>
      <w:divBdr>
        <w:top w:val="none" w:sz="0" w:space="0" w:color="auto"/>
        <w:left w:val="none" w:sz="0" w:space="0" w:color="auto"/>
        <w:bottom w:val="none" w:sz="0" w:space="0" w:color="auto"/>
        <w:right w:val="none" w:sz="0" w:space="0" w:color="auto"/>
      </w:divBdr>
    </w:div>
    <w:div w:id="321398718">
      <w:bodyDiv w:val="1"/>
      <w:marLeft w:val="0"/>
      <w:marRight w:val="0"/>
      <w:marTop w:val="0"/>
      <w:marBottom w:val="0"/>
      <w:divBdr>
        <w:top w:val="none" w:sz="0" w:space="0" w:color="auto"/>
        <w:left w:val="none" w:sz="0" w:space="0" w:color="auto"/>
        <w:bottom w:val="none" w:sz="0" w:space="0" w:color="auto"/>
        <w:right w:val="none" w:sz="0" w:space="0" w:color="auto"/>
      </w:divBdr>
    </w:div>
    <w:div w:id="354887734">
      <w:bodyDiv w:val="1"/>
      <w:marLeft w:val="0"/>
      <w:marRight w:val="0"/>
      <w:marTop w:val="0"/>
      <w:marBottom w:val="0"/>
      <w:divBdr>
        <w:top w:val="none" w:sz="0" w:space="0" w:color="auto"/>
        <w:left w:val="none" w:sz="0" w:space="0" w:color="auto"/>
        <w:bottom w:val="none" w:sz="0" w:space="0" w:color="auto"/>
        <w:right w:val="none" w:sz="0" w:space="0" w:color="auto"/>
      </w:divBdr>
    </w:div>
    <w:div w:id="379792280">
      <w:bodyDiv w:val="1"/>
      <w:marLeft w:val="0"/>
      <w:marRight w:val="0"/>
      <w:marTop w:val="0"/>
      <w:marBottom w:val="0"/>
      <w:divBdr>
        <w:top w:val="none" w:sz="0" w:space="0" w:color="auto"/>
        <w:left w:val="none" w:sz="0" w:space="0" w:color="auto"/>
        <w:bottom w:val="none" w:sz="0" w:space="0" w:color="auto"/>
        <w:right w:val="none" w:sz="0" w:space="0" w:color="auto"/>
      </w:divBdr>
    </w:div>
    <w:div w:id="447119326">
      <w:bodyDiv w:val="1"/>
      <w:marLeft w:val="0"/>
      <w:marRight w:val="0"/>
      <w:marTop w:val="0"/>
      <w:marBottom w:val="0"/>
      <w:divBdr>
        <w:top w:val="none" w:sz="0" w:space="0" w:color="auto"/>
        <w:left w:val="none" w:sz="0" w:space="0" w:color="auto"/>
        <w:bottom w:val="none" w:sz="0" w:space="0" w:color="auto"/>
        <w:right w:val="none" w:sz="0" w:space="0" w:color="auto"/>
      </w:divBdr>
    </w:div>
    <w:div w:id="494611872">
      <w:bodyDiv w:val="1"/>
      <w:marLeft w:val="0"/>
      <w:marRight w:val="0"/>
      <w:marTop w:val="0"/>
      <w:marBottom w:val="0"/>
      <w:divBdr>
        <w:top w:val="none" w:sz="0" w:space="0" w:color="auto"/>
        <w:left w:val="none" w:sz="0" w:space="0" w:color="auto"/>
        <w:bottom w:val="none" w:sz="0" w:space="0" w:color="auto"/>
        <w:right w:val="none" w:sz="0" w:space="0" w:color="auto"/>
      </w:divBdr>
      <w:divsChild>
        <w:div w:id="1719621708">
          <w:marLeft w:val="60"/>
          <w:marRight w:val="60"/>
          <w:marTop w:val="100"/>
          <w:marBottom w:val="100"/>
          <w:divBdr>
            <w:top w:val="none" w:sz="0" w:space="0" w:color="auto"/>
            <w:left w:val="none" w:sz="0" w:space="0" w:color="auto"/>
            <w:bottom w:val="none" w:sz="0" w:space="0" w:color="auto"/>
            <w:right w:val="none" w:sz="0" w:space="0" w:color="auto"/>
          </w:divBdr>
        </w:div>
      </w:divsChild>
    </w:div>
    <w:div w:id="573660649">
      <w:bodyDiv w:val="1"/>
      <w:marLeft w:val="0"/>
      <w:marRight w:val="0"/>
      <w:marTop w:val="0"/>
      <w:marBottom w:val="0"/>
      <w:divBdr>
        <w:top w:val="none" w:sz="0" w:space="0" w:color="auto"/>
        <w:left w:val="none" w:sz="0" w:space="0" w:color="auto"/>
        <w:bottom w:val="none" w:sz="0" w:space="0" w:color="auto"/>
        <w:right w:val="none" w:sz="0" w:space="0" w:color="auto"/>
      </w:divBdr>
    </w:div>
    <w:div w:id="629938278">
      <w:bodyDiv w:val="1"/>
      <w:marLeft w:val="0"/>
      <w:marRight w:val="0"/>
      <w:marTop w:val="0"/>
      <w:marBottom w:val="0"/>
      <w:divBdr>
        <w:top w:val="none" w:sz="0" w:space="0" w:color="auto"/>
        <w:left w:val="none" w:sz="0" w:space="0" w:color="auto"/>
        <w:bottom w:val="none" w:sz="0" w:space="0" w:color="auto"/>
        <w:right w:val="none" w:sz="0" w:space="0" w:color="auto"/>
      </w:divBdr>
    </w:div>
    <w:div w:id="680008845">
      <w:bodyDiv w:val="1"/>
      <w:marLeft w:val="0"/>
      <w:marRight w:val="0"/>
      <w:marTop w:val="0"/>
      <w:marBottom w:val="0"/>
      <w:divBdr>
        <w:top w:val="none" w:sz="0" w:space="0" w:color="auto"/>
        <w:left w:val="none" w:sz="0" w:space="0" w:color="auto"/>
        <w:bottom w:val="none" w:sz="0" w:space="0" w:color="auto"/>
        <w:right w:val="none" w:sz="0" w:space="0" w:color="auto"/>
      </w:divBdr>
    </w:div>
    <w:div w:id="709913543">
      <w:bodyDiv w:val="1"/>
      <w:marLeft w:val="0"/>
      <w:marRight w:val="0"/>
      <w:marTop w:val="0"/>
      <w:marBottom w:val="0"/>
      <w:divBdr>
        <w:top w:val="none" w:sz="0" w:space="0" w:color="auto"/>
        <w:left w:val="none" w:sz="0" w:space="0" w:color="auto"/>
        <w:bottom w:val="none" w:sz="0" w:space="0" w:color="auto"/>
        <w:right w:val="none" w:sz="0" w:space="0" w:color="auto"/>
      </w:divBdr>
    </w:div>
    <w:div w:id="829370715">
      <w:bodyDiv w:val="1"/>
      <w:marLeft w:val="0"/>
      <w:marRight w:val="0"/>
      <w:marTop w:val="0"/>
      <w:marBottom w:val="0"/>
      <w:divBdr>
        <w:top w:val="none" w:sz="0" w:space="0" w:color="auto"/>
        <w:left w:val="none" w:sz="0" w:space="0" w:color="auto"/>
        <w:bottom w:val="none" w:sz="0" w:space="0" w:color="auto"/>
        <w:right w:val="none" w:sz="0" w:space="0" w:color="auto"/>
      </w:divBdr>
    </w:div>
    <w:div w:id="889000124">
      <w:bodyDiv w:val="1"/>
      <w:marLeft w:val="0"/>
      <w:marRight w:val="0"/>
      <w:marTop w:val="0"/>
      <w:marBottom w:val="0"/>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inset" w:sz="2" w:space="0" w:color="auto"/>
            <w:left w:val="inset" w:sz="2" w:space="1" w:color="auto"/>
            <w:bottom w:val="inset" w:sz="2" w:space="0" w:color="auto"/>
            <w:right w:val="inset" w:sz="2" w:space="1" w:color="auto"/>
          </w:divBdr>
        </w:div>
      </w:divsChild>
    </w:div>
    <w:div w:id="965428753">
      <w:bodyDiv w:val="1"/>
      <w:marLeft w:val="0"/>
      <w:marRight w:val="0"/>
      <w:marTop w:val="0"/>
      <w:marBottom w:val="0"/>
      <w:divBdr>
        <w:top w:val="none" w:sz="0" w:space="0" w:color="auto"/>
        <w:left w:val="none" w:sz="0" w:space="0" w:color="auto"/>
        <w:bottom w:val="none" w:sz="0" w:space="0" w:color="auto"/>
        <w:right w:val="none" w:sz="0" w:space="0" w:color="auto"/>
      </w:divBdr>
    </w:div>
    <w:div w:id="1044596566">
      <w:bodyDiv w:val="1"/>
      <w:marLeft w:val="0"/>
      <w:marRight w:val="0"/>
      <w:marTop w:val="0"/>
      <w:marBottom w:val="0"/>
      <w:divBdr>
        <w:top w:val="none" w:sz="0" w:space="0" w:color="auto"/>
        <w:left w:val="none" w:sz="0" w:space="0" w:color="auto"/>
        <w:bottom w:val="none" w:sz="0" w:space="0" w:color="auto"/>
        <w:right w:val="none" w:sz="0" w:space="0" w:color="auto"/>
      </w:divBdr>
    </w:div>
    <w:div w:id="1128663008">
      <w:bodyDiv w:val="1"/>
      <w:marLeft w:val="0"/>
      <w:marRight w:val="0"/>
      <w:marTop w:val="0"/>
      <w:marBottom w:val="0"/>
      <w:divBdr>
        <w:top w:val="none" w:sz="0" w:space="0" w:color="auto"/>
        <w:left w:val="none" w:sz="0" w:space="0" w:color="auto"/>
        <w:bottom w:val="none" w:sz="0" w:space="0" w:color="auto"/>
        <w:right w:val="none" w:sz="0" w:space="0" w:color="auto"/>
      </w:divBdr>
    </w:div>
    <w:div w:id="1254389517">
      <w:bodyDiv w:val="1"/>
      <w:marLeft w:val="0"/>
      <w:marRight w:val="0"/>
      <w:marTop w:val="0"/>
      <w:marBottom w:val="0"/>
      <w:divBdr>
        <w:top w:val="none" w:sz="0" w:space="0" w:color="auto"/>
        <w:left w:val="none" w:sz="0" w:space="0" w:color="auto"/>
        <w:bottom w:val="none" w:sz="0" w:space="0" w:color="auto"/>
        <w:right w:val="none" w:sz="0" w:space="0" w:color="auto"/>
      </w:divBdr>
    </w:div>
    <w:div w:id="1258053554">
      <w:bodyDiv w:val="1"/>
      <w:marLeft w:val="0"/>
      <w:marRight w:val="0"/>
      <w:marTop w:val="0"/>
      <w:marBottom w:val="0"/>
      <w:divBdr>
        <w:top w:val="none" w:sz="0" w:space="0" w:color="auto"/>
        <w:left w:val="none" w:sz="0" w:space="0" w:color="auto"/>
        <w:bottom w:val="none" w:sz="0" w:space="0" w:color="auto"/>
        <w:right w:val="none" w:sz="0" w:space="0" w:color="auto"/>
      </w:divBdr>
    </w:div>
    <w:div w:id="1321696707">
      <w:bodyDiv w:val="1"/>
      <w:marLeft w:val="0"/>
      <w:marRight w:val="0"/>
      <w:marTop w:val="0"/>
      <w:marBottom w:val="0"/>
      <w:divBdr>
        <w:top w:val="none" w:sz="0" w:space="0" w:color="auto"/>
        <w:left w:val="none" w:sz="0" w:space="0" w:color="auto"/>
        <w:bottom w:val="none" w:sz="0" w:space="0" w:color="auto"/>
        <w:right w:val="none" w:sz="0" w:space="0" w:color="auto"/>
      </w:divBdr>
    </w:div>
    <w:div w:id="1458337465">
      <w:bodyDiv w:val="1"/>
      <w:marLeft w:val="0"/>
      <w:marRight w:val="0"/>
      <w:marTop w:val="0"/>
      <w:marBottom w:val="0"/>
      <w:divBdr>
        <w:top w:val="none" w:sz="0" w:space="0" w:color="auto"/>
        <w:left w:val="none" w:sz="0" w:space="0" w:color="auto"/>
        <w:bottom w:val="none" w:sz="0" w:space="0" w:color="auto"/>
        <w:right w:val="none" w:sz="0" w:space="0" w:color="auto"/>
      </w:divBdr>
    </w:div>
    <w:div w:id="1502892629">
      <w:bodyDiv w:val="1"/>
      <w:marLeft w:val="0"/>
      <w:marRight w:val="0"/>
      <w:marTop w:val="0"/>
      <w:marBottom w:val="0"/>
      <w:divBdr>
        <w:top w:val="none" w:sz="0" w:space="0" w:color="auto"/>
        <w:left w:val="none" w:sz="0" w:space="0" w:color="auto"/>
        <w:bottom w:val="none" w:sz="0" w:space="0" w:color="auto"/>
        <w:right w:val="none" w:sz="0" w:space="0" w:color="auto"/>
      </w:divBdr>
    </w:div>
    <w:div w:id="1538276853">
      <w:bodyDiv w:val="1"/>
      <w:marLeft w:val="0"/>
      <w:marRight w:val="0"/>
      <w:marTop w:val="0"/>
      <w:marBottom w:val="0"/>
      <w:divBdr>
        <w:top w:val="none" w:sz="0" w:space="0" w:color="auto"/>
        <w:left w:val="none" w:sz="0" w:space="0" w:color="auto"/>
        <w:bottom w:val="none" w:sz="0" w:space="0" w:color="auto"/>
        <w:right w:val="none" w:sz="0" w:space="0" w:color="auto"/>
      </w:divBdr>
    </w:div>
    <w:div w:id="1573152780">
      <w:bodyDiv w:val="1"/>
      <w:marLeft w:val="0"/>
      <w:marRight w:val="0"/>
      <w:marTop w:val="0"/>
      <w:marBottom w:val="0"/>
      <w:divBdr>
        <w:top w:val="none" w:sz="0" w:space="0" w:color="auto"/>
        <w:left w:val="none" w:sz="0" w:space="0" w:color="auto"/>
        <w:bottom w:val="none" w:sz="0" w:space="0" w:color="auto"/>
        <w:right w:val="none" w:sz="0" w:space="0" w:color="auto"/>
      </w:divBdr>
    </w:div>
    <w:div w:id="1636835677">
      <w:bodyDiv w:val="1"/>
      <w:marLeft w:val="0"/>
      <w:marRight w:val="0"/>
      <w:marTop w:val="0"/>
      <w:marBottom w:val="0"/>
      <w:divBdr>
        <w:top w:val="none" w:sz="0" w:space="0" w:color="auto"/>
        <w:left w:val="none" w:sz="0" w:space="0" w:color="auto"/>
        <w:bottom w:val="none" w:sz="0" w:space="0" w:color="auto"/>
        <w:right w:val="none" w:sz="0" w:space="0" w:color="auto"/>
      </w:divBdr>
    </w:div>
    <w:div w:id="1649431518">
      <w:bodyDiv w:val="1"/>
      <w:marLeft w:val="0"/>
      <w:marRight w:val="0"/>
      <w:marTop w:val="0"/>
      <w:marBottom w:val="0"/>
      <w:divBdr>
        <w:top w:val="none" w:sz="0" w:space="0" w:color="auto"/>
        <w:left w:val="none" w:sz="0" w:space="0" w:color="auto"/>
        <w:bottom w:val="none" w:sz="0" w:space="0" w:color="auto"/>
        <w:right w:val="none" w:sz="0" w:space="0" w:color="auto"/>
      </w:divBdr>
    </w:div>
    <w:div w:id="1731686285">
      <w:bodyDiv w:val="1"/>
      <w:marLeft w:val="0"/>
      <w:marRight w:val="0"/>
      <w:marTop w:val="0"/>
      <w:marBottom w:val="0"/>
      <w:divBdr>
        <w:top w:val="none" w:sz="0" w:space="0" w:color="auto"/>
        <w:left w:val="none" w:sz="0" w:space="0" w:color="auto"/>
        <w:bottom w:val="none" w:sz="0" w:space="0" w:color="auto"/>
        <w:right w:val="none" w:sz="0" w:space="0" w:color="auto"/>
      </w:divBdr>
    </w:div>
    <w:div w:id="1732313444">
      <w:bodyDiv w:val="1"/>
      <w:marLeft w:val="0"/>
      <w:marRight w:val="0"/>
      <w:marTop w:val="0"/>
      <w:marBottom w:val="0"/>
      <w:divBdr>
        <w:top w:val="none" w:sz="0" w:space="0" w:color="auto"/>
        <w:left w:val="none" w:sz="0" w:space="0" w:color="auto"/>
        <w:bottom w:val="none" w:sz="0" w:space="0" w:color="auto"/>
        <w:right w:val="none" w:sz="0" w:space="0" w:color="auto"/>
      </w:divBdr>
    </w:div>
    <w:div w:id="1774090147">
      <w:bodyDiv w:val="1"/>
      <w:marLeft w:val="0"/>
      <w:marRight w:val="0"/>
      <w:marTop w:val="0"/>
      <w:marBottom w:val="0"/>
      <w:divBdr>
        <w:top w:val="none" w:sz="0" w:space="0" w:color="auto"/>
        <w:left w:val="none" w:sz="0" w:space="0" w:color="auto"/>
        <w:bottom w:val="none" w:sz="0" w:space="0" w:color="auto"/>
        <w:right w:val="none" w:sz="0" w:space="0" w:color="auto"/>
      </w:divBdr>
    </w:div>
    <w:div w:id="1809784235">
      <w:bodyDiv w:val="1"/>
      <w:marLeft w:val="0"/>
      <w:marRight w:val="0"/>
      <w:marTop w:val="0"/>
      <w:marBottom w:val="0"/>
      <w:divBdr>
        <w:top w:val="none" w:sz="0" w:space="0" w:color="auto"/>
        <w:left w:val="none" w:sz="0" w:space="0" w:color="auto"/>
        <w:bottom w:val="none" w:sz="0" w:space="0" w:color="auto"/>
        <w:right w:val="none" w:sz="0" w:space="0" w:color="auto"/>
      </w:divBdr>
    </w:div>
    <w:div w:id="1826317171">
      <w:bodyDiv w:val="1"/>
      <w:marLeft w:val="0"/>
      <w:marRight w:val="0"/>
      <w:marTop w:val="0"/>
      <w:marBottom w:val="0"/>
      <w:divBdr>
        <w:top w:val="none" w:sz="0" w:space="0" w:color="auto"/>
        <w:left w:val="none" w:sz="0" w:space="0" w:color="auto"/>
        <w:bottom w:val="none" w:sz="0" w:space="0" w:color="auto"/>
        <w:right w:val="none" w:sz="0" w:space="0" w:color="auto"/>
      </w:divBdr>
    </w:div>
    <w:div w:id="1841892000">
      <w:bodyDiv w:val="1"/>
      <w:marLeft w:val="0"/>
      <w:marRight w:val="0"/>
      <w:marTop w:val="0"/>
      <w:marBottom w:val="0"/>
      <w:divBdr>
        <w:top w:val="none" w:sz="0" w:space="0" w:color="auto"/>
        <w:left w:val="none" w:sz="0" w:space="0" w:color="auto"/>
        <w:bottom w:val="none" w:sz="0" w:space="0" w:color="auto"/>
        <w:right w:val="none" w:sz="0" w:space="0" w:color="auto"/>
      </w:divBdr>
    </w:div>
    <w:div w:id="1846093175">
      <w:bodyDiv w:val="1"/>
      <w:marLeft w:val="0"/>
      <w:marRight w:val="0"/>
      <w:marTop w:val="0"/>
      <w:marBottom w:val="0"/>
      <w:divBdr>
        <w:top w:val="none" w:sz="0" w:space="0" w:color="auto"/>
        <w:left w:val="none" w:sz="0" w:space="0" w:color="auto"/>
        <w:bottom w:val="none" w:sz="0" w:space="0" w:color="auto"/>
        <w:right w:val="none" w:sz="0" w:space="0" w:color="auto"/>
      </w:divBdr>
    </w:div>
    <w:div w:id="1846743413">
      <w:bodyDiv w:val="1"/>
      <w:marLeft w:val="0"/>
      <w:marRight w:val="0"/>
      <w:marTop w:val="0"/>
      <w:marBottom w:val="0"/>
      <w:divBdr>
        <w:top w:val="none" w:sz="0" w:space="0" w:color="auto"/>
        <w:left w:val="none" w:sz="0" w:space="0" w:color="auto"/>
        <w:bottom w:val="none" w:sz="0" w:space="0" w:color="auto"/>
        <w:right w:val="none" w:sz="0" w:space="0" w:color="auto"/>
      </w:divBdr>
    </w:div>
    <w:div w:id="1906334160">
      <w:bodyDiv w:val="1"/>
      <w:marLeft w:val="0"/>
      <w:marRight w:val="0"/>
      <w:marTop w:val="0"/>
      <w:marBottom w:val="0"/>
      <w:divBdr>
        <w:top w:val="none" w:sz="0" w:space="0" w:color="auto"/>
        <w:left w:val="none" w:sz="0" w:space="0" w:color="auto"/>
        <w:bottom w:val="none" w:sz="0" w:space="0" w:color="auto"/>
        <w:right w:val="none" w:sz="0" w:space="0" w:color="auto"/>
      </w:divBdr>
    </w:div>
    <w:div w:id="1907257595">
      <w:bodyDiv w:val="1"/>
      <w:marLeft w:val="0"/>
      <w:marRight w:val="0"/>
      <w:marTop w:val="0"/>
      <w:marBottom w:val="0"/>
      <w:divBdr>
        <w:top w:val="none" w:sz="0" w:space="0" w:color="auto"/>
        <w:left w:val="none" w:sz="0" w:space="0" w:color="auto"/>
        <w:bottom w:val="none" w:sz="0" w:space="0" w:color="auto"/>
        <w:right w:val="none" w:sz="0" w:space="0" w:color="auto"/>
      </w:divBdr>
    </w:div>
    <w:div w:id="1908026941">
      <w:bodyDiv w:val="1"/>
      <w:marLeft w:val="0"/>
      <w:marRight w:val="0"/>
      <w:marTop w:val="0"/>
      <w:marBottom w:val="0"/>
      <w:divBdr>
        <w:top w:val="none" w:sz="0" w:space="0" w:color="auto"/>
        <w:left w:val="none" w:sz="0" w:space="0" w:color="auto"/>
        <w:bottom w:val="none" w:sz="0" w:space="0" w:color="auto"/>
        <w:right w:val="none" w:sz="0" w:space="0" w:color="auto"/>
      </w:divBdr>
    </w:div>
    <w:div w:id="1930312666">
      <w:bodyDiv w:val="1"/>
      <w:marLeft w:val="0"/>
      <w:marRight w:val="0"/>
      <w:marTop w:val="0"/>
      <w:marBottom w:val="0"/>
      <w:divBdr>
        <w:top w:val="none" w:sz="0" w:space="0" w:color="auto"/>
        <w:left w:val="none" w:sz="0" w:space="0" w:color="auto"/>
        <w:bottom w:val="none" w:sz="0" w:space="0" w:color="auto"/>
        <w:right w:val="none" w:sz="0" w:space="0" w:color="auto"/>
      </w:divBdr>
    </w:div>
    <w:div w:id="1996956720">
      <w:bodyDiv w:val="1"/>
      <w:marLeft w:val="0"/>
      <w:marRight w:val="0"/>
      <w:marTop w:val="0"/>
      <w:marBottom w:val="0"/>
      <w:divBdr>
        <w:top w:val="none" w:sz="0" w:space="0" w:color="auto"/>
        <w:left w:val="none" w:sz="0" w:space="0" w:color="auto"/>
        <w:bottom w:val="none" w:sz="0" w:space="0" w:color="auto"/>
        <w:right w:val="none" w:sz="0" w:space="0" w:color="auto"/>
      </w:divBdr>
      <w:divsChild>
        <w:div w:id="866720740">
          <w:marLeft w:val="0"/>
          <w:marRight w:val="0"/>
          <w:marTop w:val="0"/>
          <w:marBottom w:val="0"/>
          <w:divBdr>
            <w:top w:val="inset" w:sz="2" w:space="0" w:color="auto"/>
            <w:left w:val="inset" w:sz="2" w:space="1" w:color="auto"/>
            <w:bottom w:val="inset" w:sz="2" w:space="0" w:color="auto"/>
            <w:right w:val="inset" w:sz="2" w:space="1" w:color="auto"/>
          </w:divBdr>
        </w:div>
      </w:divsChild>
    </w:div>
    <w:div w:id="2011564294">
      <w:bodyDiv w:val="1"/>
      <w:marLeft w:val="0"/>
      <w:marRight w:val="0"/>
      <w:marTop w:val="0"/>
      <w:marBottom w:val="0"/>
      <w:divBdr>
        <w:top w:val="none" w:sz="0" w:space="0" w:color="auto"/>
        <w:left w:val="none" w:sz="0" w:space="0" w:color="auto"/>
        <w:bottom w:val="none" w:sz="0" w:space="0" w:color="auto"/>
        <w:right w:val="none" w:sz="0" w:space="0" w:color="auto"/>
      </w:divBdr>
    </w:div>
    <w:div w:id="2013876495">
      <w:bodyDiv w:val="1"/>
      <w:marLeft w:val="0"/>
      <w:marRight w:val="0"/>
      <w:marTop w:val="0"/>
      <w:marBottom w:val="0"/>
      <w:divBdr>
        <w:top w:val="none" w:sz="0" w:space="0" w:color="auto"/>
        <w:left w:val="none" w:sz="0" w:space="0" w:color="auto"/>
        <w:bottom w:val="none" w:sz="0" w:space="0" w:color="auto"/>
        <w:right w:val="none" w:sz="0" w:space="0" w:color="auto"/>
      </w:divBdr>
    </w:div>
    <w:div w:id="21305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upload.wikimedia.org/wikipedia/commons/thumb/0/07/Coat_of_Arms_of_Saint_Petersburg_(2003).svg/559px-Coat_of_Arms_of_Saint_Petersburg_(2003).svg.pn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F7CD-6B1F-4408-B40B-39C377F1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6769</Words>
  <Characters>38585</Characters>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2022-05-24T11:42:00Z</cp:lastPrinted>
  <dcterms:created xsi:type="dcterms:W3CDTF">2024-06-20T15:28:00Z</dcterms:created>
  <dcterms:modified xsi:type="dcterms:W3CDTF">2024-06-20T15:28:00Z</dcterms:modified>
</cp:coreProperties>
</file>